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CA971" w14:textId="77777777" w:rsidR="002B1518" w:rsidRPr="00763D3D" w:rsidRDefault="002B1518" w:rsidP="002B1518">
      <w:pPr>
        <w:jc w:val="center"/>
        <w:rPr>
          <w:rFonts w:ascii="Times New Roman" w:hAnsi="Times New Roman" w:cs="Times New Roman"/>
          <w:b/>
          <w:sz w:val="24"/>
          <w:szCs w:val="24"/>
        </w:rPr>
      </w:pPr>
      <w:r w:rsidRPr="00763D3D">
        <w:rPr>
          <w:rFonts w:ascii="Times New Roman" w:hAnsi="Times New Roman" w:cs="Times New Roman"/>
          <w:b/>
          <w:sz w:val="24"/>
          <w:szCs w:val="24"/>
        </w:rPr>
        <w:t xml:space="preserve">FORMULAR STANDARD PENTRU DOCUMENTUL </w:t>
      </w:r>
      <w:r w:rsidR="00423C3D" w:rsidRPr="00763D3D">
        <w:rPr>
          <w:rFonts w:ascii="Times New Roman" w:hAnsi="Times New Roman" w:cs="Times New Roman"/>
          <w:b/>
          <w:sz w:val="24"/>
          <w:szCs w:val="24"/>
        </w:rPr>
        <w:t>UNIC DE ACHIZIȚII EUROPENE</w:t>
      </w:r>
    </w:p>
    <w:p w14:paraId="541D2C8A" w14:textId="77777777" w:rsidR="00004D85" w:rsidRPr="00763D3D" w:rsidRDefault="002B1518" w:rsidP="002B1518">
      <w:pPr>
        <w:jc w:val="center"/>
        <w:rPr>
          <w:rFonts w:ascii="Times New Roman" w:hAnsi="Times New Roman" w:cs="Times New Roman"/>
          <w:b/>
          <w:sz w:val="24"/>
          <w:szCs w:val="24"/>
        </w:rPr>
      </w:pPr>
      <w:r w:rsidRPr="00763D3D">
        <w:rPr>
          <w:rFonts w:ascii="Times New Roman" w:hAnsi="Times New Roman" w:cs="Times New Roman"/>
          <w:b/>
          <w:sz w:val="24"/>
          <w:szCs w:val="24"/>
        </w:rPr>
        <w:t>(D</w:t>
      </w:r>
      <w:r w:rsidR="00423C3D" w:rsidRPr="00763D3D">
        <w:rPr>
          <w:rFonts w:ascii="Times New Roman" w:hAnsi="Times New Roman" w:cs="Times New Roman"/>
          <w:b/>
          <w:sz w:val="24"/>
          <w:szCs w:val="24"/>
        </w:rPr>
        <w:t>UAE</w:t>
      </w:r>
      <w:r w:rsidRPr="00763D3D">
        <w:rPr>
          <w:rFonts w:ascii="Times New Roman" w:hAnsi="Times New Roman" w:cs="Times New Roman"/>
          <w:b/>
          <w:sz w:val="24"/>
          <w:szCs w:val="24"/>
        </w:rPr>
        <w:t>)</w:t>
      </w:r>
    </w:p>
    <w:p w14:paraId="7E4297D3" w14:textId="77777777" w:rsidR="002B1518" w:rsidRPr="007C40D5" w:rsidRDefault="002B1518" w:rsidP="002B1518">
      <w:pPr>
        <w:rPr>
          <w:rFonts w:ascii="Times New Roman" w:hAnsi="Times New Roman" w:cs="Times New Roman"/>
          <w:sz w:val="24"/>
          <w:szCs w:val="24"/>
        </w:rPr>
      </w:pPr>
    </w:p>
    <w:p w14:paraId="5BC776DB" w14:textId="45E37CE4" w:rsidR="002B1518" w:rsidRPr="00763D3D" w:rsidRDefault="00A616FF" w:rsidP="00E85A96">
      <w:pPr>
        <w:jc w:val="center"/>
        <w:rPr>
          <w:rFonts w:ascii="Times New Roman" w:hAnsi="Times New Roman" w:cs="Times New Roman"/>
          <w:b/>
        </w:rPr>
      </w:pPr>
      <w:r w:rsidRPr="00763D3D">
        <w:rPr>
          <w:rFonts w:ascii="Times New Roman" w:hAnsi="Times New Roman" w:cs="Times New Roman"/>
          <w:b/>
          <w:noProof/>
          <w:lang w:val="en-US"/>
        </w:rPr>
        <mc:AlternateContent>
          <mc:Choice Requires="wps">
            <w:drawing>
              <wp:anchor distT="45720" distB="45720" distL="114300" distR="114300" simplePos="0" relativeHeight="251659264" behindDoc="0" locked="0" layoutInCell="1" allowOverlap="1" wp14:anchorId="12E78722" wp14:editId="5737E5D0">
                <wp:simplePos x="0" y="0"/>
                <wp:positionH relativeFrom="margin">
                  <wp:align>right</wp:align>
                </wp:positionH>
                <wp:positionV relativeFrom="paragraph">
                  <wp:posOffset>622935</wp:posOffset>
                </wp:positionV>
                <wp:extent cx="5738495" cy="1623695"/>
                <wp:effectExtent l="0" t="0" r="14605"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624084"/>
                        </a:xfrm>
                        <a:prstGeom prst="rect">
                          <a:avLst/>
                        </a:prstGeom>
                        <a:solidFill>
                          <a:schemeClr val="bg2"/>
                        </a:solidFill>
                        <a:ln w="9525">
                          <a:solidFill>
                            <a:srgbClr val="000000"/>
                          </a:solidFill>
                          <a:miter lim="800000"/>
                          <a:headEnd/>
                          <a:tailEnd/>
                        </a:ln>
                      </wps:spPr>
                      <wps:txbx>
                        <w:txbxContent>
                          <w:p w14:paraId="7FFB0D2D" w14:textId="77777777" w:rsidR="003B4345" w:rsidRPr="00851497" w:rsidRDefault="003B4345"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5D3561E5" w14:textId="77777777" w:rsidR="003B4345" w:rsidRPr="00851497" w:rsidRDefault="003B4345"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63F9736B" w14:textId="77777777" w:rsidR="003B4345" w:rsidRPr="00851497" w:rsidRDefault="003B4345"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73CDB8EB" w14:textId="77777777" w:rsidR="003B4345" w:rsidRPr="00851497" w:rsidRDefault="003B4345"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363C0289" w14:textId="77777777" w:rsidR="003B4345" w:rsidRPr="00851497" w:rsidRDefault="003B4345"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2E741C">
                              <w:rPr>
                                <w:rFonts w:ascii="Times New Roman" w:hAnsi="Times New Roman" w:cs="Times New Roman"/>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78722" id="_x0000_t202" coordsize="21600,21600" o:spt="202" path="m,l,21600r21600,l21600,xe">
                <v:stroke joinstyle="miter"/>
                <v:path gradientshapeok="t" o:connecttype="rect"/>
              </v:shapetype>
              <v:shape id="Text Box 2" o:spid="_x0000_s1026" type="#_x0000_t202" style="position:absolute;left:0;text-align:left;margin-left:400.65pt;margin-top:49.05pt;width:451.85pt;height:127.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M0LAIAAEYEAAAOAAAAZHJzL2Uyb0RvYy54bWysU9tu2zAMfR+wfxD0vvgyp0mMOEWXrsOA&#10;7gK0+wBZlm1hsuhJSuzs60fJbpZsb8P0IIgieUgektvbsVPkKIyVoAuaLGJKhOZQSd0U9Nvzw5s1&#10;JdYxXTEFWhT0JCy93b1+tR36XKTQgqqEIQiibT70BW2d6/MosrwVHbML6IVGZQ2mYw5F00SVYQOi&#10;dypK4/gmGsBUvQEurMXf+0lJdwG/rgV3X+raCkdUQTE3F24T7tLf0W7L8sawvpV8ToP9QxYdkxqD&#10;nqHumWPkYORfUJ3kBizUbsGhi6CuJRehBqwmif+o5qllvQi1IDm2P9Nk/x8s/3z8aoisCpomK0o0&#10;67BJz2J05B2MJPX8DL3N0eypR0M34jf2OdRq+0fg3y3RsG+ZbsSdMTC0glWYX+I9owvXCcd6kHL4&#10;BBWGYQcHAWisTefJQzoIomOfTufe+FQ4fi5Xb9fZZkkJR11yk2bxOgsxWP7i3hvrPgjoiH8U1GDz&#10;Azw7Plrn02H5i4mPZkHJ6kEqFQQ/cGKvDDkyHJWyCaWjx5WV0mQo6GaZLicCrhBMU57943Dm/K4g&#10;Oulw4JXsCro+G7Hc0/ZeV2EcHZNqemN8pWcePXUTiW4sx7kvJVQnZNTANNi4iPhowfykZMChLqj9&#10;cWBGUKI+auzKJskyvwVByJarFAVzqSkvNUxzhCqoo2R67l3YHM+XhjvsXi0Dr77NUyZzrjisge55&#10;sfw2XMrB6vf6734BAAD//wMAUEsDBBQABgAIAAAAIQB+82GI3QAAAAcBAAAPAAAAZHJzL2Rvd25y&#10;ZXYueG1sTI9PT8JAFMTvJn6HzTPxJrtYhFL6Soji0YNogsdt99E27J9md4Hy7V1PcpzMZOY35Xo0&#10;mp3Jh95ZhOlEACPbONXbFuH76/0pBxaitEpqZwnhSgHW1f1dKQvlLvaTzrvYslRiQyERuhiHgvPQ&#10;dGRkmLiBbPIOzhsZk/QtV15eUrnR/FmIOTeyt2mhkwO9dtQcdyeDsD2K/eL6ke3nM82zjRc/27d6&#10;hvj4MG5WwCKN8T8Mf/gJHarEVLuTVYFphHQkIizzKbDkLkW2AFYjZC9ZDrwq+S1/9QsAAP//AwBQ&#10;SwECLQAUAAYACAAAACEAtoM4kv4AAADhAQAAEwAAAAAAAAAAAAAAAAAAAAAAW0NvbnRlbnRfVHlw&#10;ZXNdLnhtbFBLAQItABQABgAIAAAAIQA4/SH/1gAAAJQBAAALAAAAAAAAAAAAAAAAAC8BAABfcmVs&#10;cy8ucmVsc1BLAQItABQABgAIAAAAIQAFa5M0LAIAAEYEAAAOAAAAAAAAAAAAAAAAAC4CAABkcnMv&#10;ZTJvRG9jLnhtbFBLAQItABQABgAIAAAAIQB+82GI3QAAAAcBAAAPAAAAAAAAAAAAAAAAAIYEAABk&#10;cnMvZG93bnJldi54bWxQSwUGAAAAAAQABADzAAAAkAUAAAAA&#10;" fillcolor="#e7e6e6 [3214]">
                <v:textbox>
                  <w:txbxContent>
                    <w:p w14:paraId="7FFB0D2D" w14:textId="77777777" w:rsidR="003B4345" w:rsidRPr="00851497" w:rsidRDefault="003B4345"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5D3561E5" w14:textId="77777777" w:rsidR="003B4345" w:rsidRPr="00851497" w:rsidRDefault="003B4345"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63F9736B" w14:textId="77777777" w:rsidR="003B4345" w:rsidRPr="00851497" w:rsidRDefault="003B4345"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73CDB8EB" w14:textId="77777777" w:rsidR="003B4345" w:rsidRPr="00851497" w:rsidRDefault="003B4345"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363C0289" w14:textId="77777777" w:rsidR="003B4345" w:rsidRPr="00851497" w:rsidRDefault="003B4345"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2E741C">
                        <w:rPr>
                          <w:rFonts w:ascii="Times New Roman" w:hAnsi="Times New Roman" w:cs="Times New Roman"/>
                          <w:sz w:val="16"/>
                          <w:szCs w:val="16"/>
                        </w:rPr>
                        <w:t>[…]</w:t>
                      </w:r>
                    </w:p>
                  </w:txbxContent>
                </v:textbox>
                <w10:wrap type="topAndBottom" anchorx="margin"/>
              </v:shape>
            </w:pict>
          </mc:Fallback>
        </mc:AlternateContent>
      </w:r>
      <w:r w:rsidR="00763D3D" w:rsidRPr="00763D3D">
        <w:rPr>
          <w:rFonts w:ascii="Times New Roman" w:hAnsi="Times New Roman" w:cs="Times New Roman"/>
          <w:b/>
        </w:rPr>
        <w:t>PARTEA I: INFORMAȚII PRIVIND PROCEDURA DE ACHIZIȚII PUBLICE ȘI AUTORITATEA CONTRACTANTĂ SAU ENTITATEA CONTRACTANTĂ</w:t>
      </w:r>
    </w:p>
    <w:p w14:paraId="0E279D7B" w14:textId="77777777" w:rsidR="00741BC6" w:rsidRPr="007C40D5" w:rsidRDefault="00741BC6" w:rsidP="00741BC6">
      <w:pPr>
        <w:rPr>
          <w:rFonts w:ascii="Times New Roman" w:hAnsi="Times New Roman" w:cs="Times New Roman"/>
          <w:sz w:val="24"/>
          <w:szCs w:val="24"/>
        </w:rPr>
      </w:pPr>
    </w:p>
    <w:p w14:paraId="20D13D12" w14:textId="77777777" w:rsidR="00A616FF" w:rsidRPr="00763D3D" w:rsidRDefault="00E755E2" w:rsidP="00DE72C0">
      <w:pPr>
        <w:spacing w:before="240"/>
        <w:jc w:val="center"/>
        <w:rPr>
          <w:rFonts w:ascii="Times New Roman" w:hAnsi="Times New Roman" w:cs="Times New Roman"/>
          <w:b/>
        </w:rPr>
      </w:pPr>
      <w:r w:rsidRPr="00763D3D">
        <w:rPr>
          <w:rFonts w:ascii="Times New Roman" w:hAnsi="Times New Roman" w:cs="Times New Roman"/>
          <w:b/>
          <w:noProof/>
          <w:lang w:val="en-US"/>
        </w:rPr>
        <mc:AlternateContent>
          <mc:Choice Requires="wps">
            <w:drawing>
              <wp:anchor distT="45720" distB="45720" distL="114300" distR="114300" simplePos="0" relativeHeight="251661312" behindDoc="0" locked="0" layoutInCell="1" allowOverlap="1" wp14:anchorId="16783AD3" wp14:editId="1D757776">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14:paraId="4C503530" w14:textId="77777777" w:rsidR="003B4345" w:rsidRPr="00851497" w:rsidRDefault="003B4345"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83AD3" id="_x0000_s1027"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zZKgIAAEoEAAAOAAAAZHJzL2Uyb0RvYy54bWysVNtu3CAQfa/Uf0C8d73XZtdab5RumqpS&#10;epGSfgDG2EYFhgK7dvr1GbCzddu3qn5ADDMcZs6Z8f6614qchfMSTEEXszklwnCopGkK+u3x7s2W&#10;Eh+YqZgCIwr6JDy9Prx+te9sLpbQgqqEIwhifN7ZgrYh2DzLPG+FZn4GVhh01uA0C2i6Jqsc6xBd&#10;q2w5n7/NOnCVdcCF93h6OzjpIeHXteDhS117EYgqKOYW0urSWsY1O+xZ3jhmW8nHNNg/ZKGZNPjo&#10;BeqWBUZOTv4FpSV34KEOMw46g7qWXKQasJrF/I9qHlpmRaoFyfH2QpP/f7D88/mrI7JC7SgxTKNE&#10;j6IP5B30ZBnZ6azPMejBYljo8ThGxkq9vQf+3RMDx5aZRtw4B10rWIXZLeLNbHJ1wPERpOw+QYXP&#10;sFOABNTXTkdAJIMgOqr0dFEmpsLxcHO12q53G0o4+larNXKVnmD5y23rfPggQJO4KahD5RM6O9/7&#10;ELNh+UtIyh6UrO6kUsmI3SaOypEzwz4pm1Q53vDTKGVIV9DdZrkZ6p/6vGvKy/15+sb8foPQMmC3&#10;K6kLur0EsTyy9t5UqRcDk2rY4/vKjDRG5gYOQ1/2o16jOiVUT8irg6G5cRhx04L7SUmHjV1Q/+PE&#10;nKBEfTSozW6xXsdJSMZ6c7VEw0095dTDDEeoggZKhu0xpOmJtBm4QQ1rmeiNYg+ZjCljwybWx+GK&#10;EzG1U9SvX8DhGQAA//8DAFBLAwQUAAYACAAAACEAtg1FoNwAAAAHAQAADwAAAGRycy9kb3ducmV2&#10;LnhtbEyPzU7DMBCE70i8g7VI3KgN7m+IU1VQjhwoSO3RiZckqr2ObLdN3x5zguNoRjPflOvRWXbG&#10;EHtPCh4nAhhS401PrYKvz7eHJbCYNBltPaGCK0ZYV7c3pS6Mv9AHnnepZbmEYqEVdCkNBeex6dDp&#10;OPEDUva+fXA6ZRlaboK+5HJn+ZMQc+50T3mh0wO+dNgcdyenYHsU+8X1Xe7nU8vlJojD9rWeKnV/&#10;N26egSUc018YfvEzOlSZqfYnMpFZBflIUjCTElh2V0IugNU5JmYr4FXJ//NXPwAAAP//AwBQSwEC&#10;LQAUAAYACAAAACEAtoM4kv4AAADhAQAAEwAAAAAAAAAAAAAAAAAAAAAAW0NvbnRlbnRfVHlwZXNd&#10;LnhtbFBLAQItABQABgAIAAAAIQA4/SH/1gAAAJQBAAALAAAAAAAAAAAAAAAAAC8BAABfcmVscy8u&#10;cmVsc1BLAQItABQABgAIAAAAIQDAQGzZKgIAAEoEAAAOAAAAAAAAAAAAAAAAAC4CAABkcnMvZTJv&#10;RG9jLnhtbFBLAQItABQABgAIAAAAIQC2DUWg3AAAAAcBAAAPAAAAAAAAAAAAAAAAAIQEAABkcnMv&#10;ZG93bnJldi54bWxQSwUGAAAAAAQABADzAAAAjQUAAAAA&#10;" fillcolor="#e7e6e6 [3214]">
                <v:textbox>
                  <w:txbxContent>
                    <w:p w14:paraId="4C503530" w14:textId="77777777" w:rsidR="003B4345" w:rsidRPr="00851497" w:rsidRDefault="003B4345"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mc:Fallback>
        </mc:AlternateContent>
      </w:r>
      <w:r w:rsidR="00B037C9" w:rsidRPr="00763D3D">
        <w:rPr>
          <w:rFonts w:ascii="Times New Roman" w:hAnsi="Times New Roman" w:cs="Times New Roman"/>
          <w:b/>
        </w:rPr>
        <w:t>INFORMAȚII PRIVIND PROCEDURA DE ACHIZIȚIE PUBLICĂ</w:t>
      </w:r>
    </w:p>
    <w:p w14:paraId="162096A9" w14:textId="77777777" w:rsidR="00E755E2" w:rsidRPr="007C40D5" w:rsidRDefault="00E755E2" w:rsidP="00B037C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755E2" w:rsidRPr="007C40D5" w14:paraId="153F1B70" w14:textId="77777777" w:rsidTr="00E755E2">
        <w:tc>
          <w:tcPr>
            <w:tcW w:w="4531" w:type="dxa"/>
          </w:tcPr>
          <w:p w14:paraId="7B4090EE"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14:paraId="3BB2D8AE" w14:textId="77777777" w:rsidR="003B4345" w:rsidRPr="003B4345" w:rsidRDefault="003B4345" w:rsidP="003B4345">
            <w:pPr>
              <w:pStyle w:val="Bodytext20"/>
              <w:shd w:val="clear" w:color="auto" w:fill="auto"/>
              <w:spacing w:line="276" w:lineRule="auto"/>
              <w:jc w:val="both"/>
              <w:rPr>
                <w:sz w:val="20"/>
                <w:szCs w:val="20"/>
              </w:rPr>
            </w:pPr>
            <w:r w:rsidRPr="003B4345">
              <w:rPr>
                <w:sz w:val="20"/>
                <w:szCs w:val="20"/>
              </w:rPr>
              <w:t xml:space="preserve">Autoritate regionala sau locala – </w:t>
            </w:r>
          </w:p>
          <w:p w14:paraId="7704FBDC" w14:textId="572F71DD" w:rsidR="00E755E2" w:rsidRPr="007C40D5" w:rsidRDefault="003B4345" w:rsidP="003B4345">
            <w:pPr>
              <w:spacing w:after="100" w:afterAutospacing="1"/>
              <w:rPr>
                <w:rFonts w:ascii="Times New Roman" w:hAnsi="Times New Roman" w:cs="Times New Roman"/>
                <w:b/>
                <w:sz w:val="16"/>
                <w:szCs w:val="16"/>
              </w:rPr>
            </w:pPr>
            <w:r w:rsidRPr="003B4345">
              <w:rPr>
                <w:rFonts w:ascii="Times New Roman" w:hAnsi="Times New Roman" w:cs="Times New Roman"/>
                <w:sz w:val="20"/>
                <w:szCs w:val="20"/>
              </w:rPr>
              <w:t>Servicii generale ale administratiilor publice</w:t>
            </w:r>
          </w:p>
        </w:tc>
      </w:tr>
      <w:tr w:rsidR="00E755E2" w:rsidRPr="007C40D5" w14:paraId="421F897C" w14:textId="77777777" w:rsidTr="00E755E2">
        <w:tc>
          <w:tcPr>
            <w:tcW w:w="4531" w:type="dxa"/>
          </w:tcPr>
          <w:p w14:paraId="310C5C8C" w14:textId="77777777"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14:paraId="42473DED" w14:textId="5869C4E2" w:rsidR="00E755E2" w:rsidRPr="003139F0" w:rsidRDefault="007E1554" w:rsidP="00624C24">
            <w:pPr>
              <w:spacing w:before="120" w:after="120"/>
              <w:rPr>
                <w:rFonts w:ascii="Times New Roman" w:hAnsi="Times New Roman" w:cs="Times New Roman"/>
                <w:sz w:val="20"/>
                <w:szCs w:val="20"/>
              </w:rPr>
            </w:pPr>
            <w:r w:rsidRPr="003139F0">
              <w:rPr>
                <w:rFonts w:ascii="Times New Roman" w:hAnsi="Times New Roman" w:cs="Times New Roman"/>
                <w:sz w:val="20"/>
                <w:szCs w:val="20"/>
              </w:rPr>
              <w:t xml:space="preserve">Comuna </w:t>
            </w:r>
            <w:r w:rsidR="00624C24" w:rsidRPr="003139F0">
              <w:rPr>
                <w:rFonts w:ascii="Times New Roman" w:hAnsi="Times New Roman" w:cs="Times New Roman"/>
                <w:sz w:val="20"/>
                <w:szCs w:val="20"/>
              </w:rPr>
              <w:t>Chiajna,</w:t>
            </w:r>
            <w:r w:rsidR="00152932" w:rsidRPr="003139F0">
              <w:rPr>
                <w:rFonts w:ascii="Times New Roman" w:hAnsi="Times New Roman" w:cs="Times New Roman"/>
                <w:sz w:val="20"/>
                <w:szCs w:val="20"/>
              </w:rPr>
              <w:t xml:space="preserve"> jud. </w:t>
            </w:r>
            <w:r w:rsidR="00624C24" w:rsidRPr="003139F0">
              <w:rPr>
                <w:rFonts w:ascii="Times New Roman" w:hAnsi="Times New Roman" w:cs="Times New Roman"/>
                <w:sz w:val="20"/>
                <w:szCs w:val="20"/>
              </w:rPr>
              <w:t>Ilfov</w:t>
            </w:r>
          </w:p>
        </w:tc>
      </w:tr>
      <w:tr w:rsidR="00AC3C1C" w:rsidRPr="007C40D5" w14:paraId="71FBBAEF" w14:textId="77777777" w:rsidTr="00E755E2">
        <w:tc>
          <w:tcPr>
            <w:tcW w:w="4531" w:type="dxa"/>
          </w:tcPr>
          <w:p w14:paraId="02B8A32F" w14:textId="77777777" w:rsidR="00AC3C1C" w:rsidRPr="007C40D5" w:rsidRDefault="00AC3C1C" w:rsidP="00AC3C1C">
            <w:pPr>
              <w:spacing w:before="120" w:after="120"/>
              <w:rPr>
                <w:rFonts w:ascii="Times New Roman" w:hAnsi="Times New Roman" w:cs="Times New Roman"/>
                <w:sz w:val="16"/>
                <w:szCs w:val="16"/>
              </w:rPr>
            </w:pPr>
            <w:bookmarkStart w:id="0" w:name="_GoBack" w:colFirst="1" w:colLast="1"/>
            <w:r w:rsidRPr="007C40D5">
              <w:rPr>
                <w:rFonts w:ascii="Times New Roman" w:hAnsi="Times New Roman" w:cs="Times New Roman"/>
                <w:sz w:val="16"/>
                <w:szCs w:val="16"/>
              </w:rPr>
              <w:t>Titlu sau o scurtă descriere a achiziției:</w:t>
            </w:r>
          </w:p>
        </w:tc>
        <w:tc>
          <w:tcPr>
            <w:tcW w:w="4531" w:type="dxa"/>
          </w:tcPr>
          <w:p w14:paraId="4F00BC93" w14:textId="04311917" w:rsidR="00624C24" w:rsidRPr="003139F0" w:rsidRDefault="00624C24" w:rsidP="00624C24">
            <w:pPr>
              <w:pStyle w:val="Bodytext20"/>
              <w:shd w:val="clear" w:color="auto" w:fill="auto"/>
              <w:spacing w:after="60" w:line="240" w:lineRule="auto"/>
              <w:jc w:val="both"/>
              <w:rPr>
                <w:i/>
                <w:sz w:val="18"/>
                <w:szCs w:val="18"/>
              </w:rPr>
            </w:pPr>
            <w:r w:rsidRPr="003139F0">
              <w:rPr>
                <w:i/>
                <w:sz w:val="18"/>
                <w:szCs w:val="18"/>
              </w:rPr>
              <w:t>Servicii din categoria celor cuprinse in Anexa 2 la Legea achizitiilor publice nr. 98/2016.</w:t>
            </w:r>
          </w:p>
          <w:p w14:paraId="20896747" w14:textId="2E917630" w:rsidR="003B4345" w:rsidRPr="003139F0" w:rsidRDefault="00624C24" w:rsidP="00624C24">
            <w:pPr>
              <w:rPr>
                <w:rFonts w:ascii="Times New Roman" w:hAnsi="Times New Roman" w:cs="Times New Roman"/>
                <w:i/>
                <w:sz w:val="18"/>
                <w:szCs w:val="18"/>
              </w:rPr>
            </w:pPr>
            <w:r w:rsidRPr="003139F0">
              <w:rPr>
                <w:rFonts w:ascii="Times New Roman" w:hAnsi="Times New Roman" w:cs="Times New Roman"/>
                <w:i/>
                <w:sz w:val="18"/>
                <w:szCs w:val="18"/>
              </w:rPr>
              <w:t>Servicii de paza pentru obiective din comuna Chiajna</w:t>
            </w:r>
            <w:r w:rsidR="003B4345" w:rsidRPr="003139F0">
              <w:rPr>
                <w:rFonts w:ascii="Times New Roman" w:hAnsi="Times New Roman" w:cs="Times New Roman"/>
                <w:i/>
                <w:sz w:val="18"/>
                <w:szCs w:val="18"/>
              </w:rPr>
              <w:t>, conform prevederilor din Caietul de sarcini</w:t>
            </w:r>
            <w:r w:rsidR="009069BF" w:rsidRPr="003139F0">
              <w:rPr>
                <w:rFonts w:ascii="Times New Roman" w:hAnsi="Times New Roman" w:cs="Times New Roman"/>
                <w:i/>
                <w:sz w:val="18"/>
                <w:szCs w:val="18"/>
              </w:rPr>
              <w:t>.</w:t>
            </w:r>
          </w:p>
          <w:p w14:paraId="524BD380" w14:textId="77777777" w:rsidR="003B4345" w:rsidRPr="003139F0" w:rsidRDefault="003B4345" w:rsidP="003B4345">
            <w:pPr>
              <w:ind w:hanging="20"/>
              <w:jc w:val="both"/>
              <w:rPr>
                <w:rFonts w:ascii="Times New Roman" w:eastAsia="Times New Roman" w:hAnsi="Times New Roman" w:cs="Times New Roman"/>
                <w:i/>
                <w:sz w:val="18"/>
                <w:szCs w:val="18"/>
                <w:lang w:val="it-IT"/>
              </w:rPr>
            </w:pPr>
            <w:r w:rsidRPr="003139F0">
              <w:rPr>
                <w:rFonts w:ascii="Times New Roman" w:hAnsi="Times New Roman" w:cs="Times New Roman"/>
                <w:i/>
                <w:sz w:val="18"/>
                <w:szCs w:val="18"/>
              </w:rPr>
              <w:t xml:space="preserve">Acordul-cadru are ca obiect </w:t>
            </w:r>
            <w:r w:rsidRPr="003139F0">
              <w:rPr>
                <w:rFonts w:ascii="Times New Roman" w:eastAsia="Times New Roman" w:hAnsi="Times New Roman" w:cs="Times New Roman"/>
                <w:i/>
                <w:sz w:val="18"/>
                <w:szCs w:val="18"/>
                <w:lang w:val="it-IT"/>
              </w:rPr>
              <w:t>prestarea de catre Contractant a unor servicii de paza in folosul Beneficiarului pentru asigurarea integritatii bunurilor si valorilor acestora, a persoanelor (salariatilor, vizitatorilor), precum si pentru prevenirea producerii unor evenimente deosebite (distrugeri bunuri, altercatii intre persoane, incendii, avarii, explozii. etc.) la obiectivele:</w:t>
            </w:r>
          </w:p>
          <w:p w14:paraId="1E2CAC94" w14:textId="77777777" w:rsidR="009069BF" w:rsidRPr="003139F0" w:rsidRDefault="009069BF" w:rsidP="009069BF">
            <w:pPr>
              <w:numPr>
                <w:ilvl w:val="0"/>
                <w:numId w:val="3"/>
              </w:numPr>
              <w:spacing w:after="665" w:line="259" w:lineRule="auto"/>
              <w:ind w:left="318" w:hanging="142"/>
              <w:contextualSpacing/>
              <w:jc w:val="both"/>
              <w:rPr>
                <w:rFonts w:ascii="Times New Roman" w:eastAsia="Times New Roman" w:hAnsi="Times New Roman" w:cs="Times New Roman"/>
                <w:b/>
                <w:i/>
                <w:sz w:val="18"/>
                <w:szCs w:val="18"/>
                <w:lang w:val="it-IT"/>
              </w:rPr>
            </w:pPr>
            <w:r w:rsidRPr="003139F0">
              <w:rPr>
                <w:rFonts w:ascii="Times New Roman" w:eastAsia="Times New Roman" w:hAnsi="Times New Roman" w:cs="Times New Roman"/>
                <w:b/>
                <w:i/>
                <w:sz w:val="18"/>
                <w:szCs w:val="18"/>
                <w:lang w:val="it-IT"/>
              </w:rPr>
              <w:t>Scoala Generala Alexandru Odobescu;</w:t>
            </w:r>
          </w:p>
          <w:p w14:paraId="32E55A78" w14:textId="77777777" w:rsidR="009069BF" w:rsidRPr="003139F0" w:rsidRDefault="009069BF" w:rsidP="009069BF">
            <w:pPr>
              <w:numPr>
                <w:ilvl w:val="0"/>
                <w:numId w:val="3"/>
              </w:numPr>
              <w:spacing w:after="240" w:line="259" w:lineRule="auto"/>
              <w:ind w:left="318" w:hanging="142"/>
              <w:contextualSpacing/>
              <w:jc w:val="both"/>
              <w:rPr>
                <w:rFonts w:ascii="Times New Roman" w:eastAsia="Times New Roman" w:hAnsi="Times New Roman" w:cs="Times New Roman"/>
                <w:b/>
                <w:i/>
                <w:sz w:val="18"/>
                <w:szCs w:val="18"/>
                <w:lang w:val="it-IT"/>
              </w:rPr>
            </w:pPr>
            <w:r w:rsidRPr="003139F0">
              <w:rPr>
                <w:rFonts w:ascii="Times New Roman" w:eastAsia="Times New Roman" w:hAnsi="Times New Roman" w:cs="Times New Roman"/>
                <w:b/>
                <w:i/>
                <w:sz w:val="18"/>
                <w:szCs w:val="18"/>
                <w:lang w:val="it-IT"/>
              </w:rPr>
              <w:t xml:space="preserve">Liceul Tehnologic Doamna Chiajna; </w:t>
            </w:r>
          </w:p>
          <w:p w14:paraId="23CC89FB" w14:textId="77777777" w:rsidR="009069BF" w:rsidRPr="003139F0" w:rsidRDefault="009069BF" w:rsidP="009069BF">
            <w:pPr>
              <w:numPr>
                <w:ilvl w:val="0"/>
                <w:numId w:val="3"/>
              </w:numPr>
              <w:spacing w:after="665" w:line="259" w:lineRule="auto"/>
              <w:ind w:left="318" w:hanging="142"/>
              <w:contextualSpacing/>
              <w:jc w:val="both"/>
              <w:rPr>
                <w:rFonts w:ascii="Times New Roman" w:eastAsia="Times New Roman" w:hAnsi="Times New Roman" w:cs="Times New Roman"/>
                <w:b/>
                <w:i/>
                <w:sz w:val="18"/>
                <w:szCs w:val="18"/>
                <w:lang w:val="it-IT"/>
              </w:rPr>
            </w:pPr>
            <w:r w:rsidRPr="003139F0">
              <w:rPr>
                <w:rFonts w:ascii="Times New Roman" w:eastAsia="Times New Roman" w:hAnsi="Times New Roman" w:cs="Times New Roman"/>
                <w:b/>
                <w:i/>
                <w:sz w:val="18"/>
                <w:szCs w:val="18"/>
                <w:lang w:val="it-IT"/>
              </w:rPr>
              <w:t xml:space="preserve">Baza Sportiva Chiajna; </w:t>
            </w:r>
          </w:p>
          <w:p w14:paraId="78D63A99" w14:textId="77777777" w:rsidR="009069BF" w:rsidRPr="003139F0" w:rsidRDefault="009069BF" w:rsidP="009069BF">
            <w:pPr>
              <w:numPr>
                <w:ilvl w:val="0"/>
                <w:numId w:val="3"/>
              </w:numPr>
              <w:spacing w:after="665" w:line="259" w:lineRule="auto"/>
              <w:ind w:left="318" w:hanging="142"/>
              <w:contextualSpacing/>
              <w:jc w:val="both"/>
              <w:rPr>
                <w:rFonts w:ascii="Times New Roman" w:eastAsia="Times New Roman" w:hAnsi="Times New Roman" w:cs="Times New Roman"/>
                <w:b/>
                <w:i/>
                <w:sz w:val="18"/>
                <w:szCs w:val="18"/>
                <w:lang w:val="it-IT"/>
              </w:rPr>
            </w:pPr>
            <w:r w:rsidRPr="003139F0">
              <w:rPr>
                <w:rFonts w:ascii="Times New Roman" w:eastAsia="Times New Roman" w:hAnsi="Times New Roman" w:cs="Times New Roman"/>
                <w:b/>
                <w:i/>
                <w:sz w:val="18"/>
                <w:szCs w:val="18"/>
                <w:lang w:val="it-IT"/>
              </w:rPr>
              <w:t>Sediul Primariei Comunei Chiajna;</w:t>
            </w:r>
          </w:p>
          <w:p w14:paraId="4D92E64F" w14:textId="77777777" w:rsidR="009069BF" w:rsidRPr="003139F0" w:rsidRDefault="009069BF" w:rsidP="009069BF">
            <w:pPr>
              <w:numPr>
                <w:ilvl w:val="0"/>
                <w:numId w:val="3"/>
              </w:numPr>
              <w:spacing w:after="665" w:line="259" w:lineRule="auto"/>
              <w:ind w:left="318" w:hanging="142"/>
              <w:contextualSpacing/>
              <w:jc w:val="both"/>
              <w:rPr>
                <w:rFonts w:ascii="Times New Roman" w:eastAsia="Times New Roman" w:hAnsi="Times New Roman" w:cs="Times New Roman"/>
                <w:b/>
                <w:i/>
                <w:sz w:val="18"/>
                <w:szCs w:val="18"/>
                <w:lang w:val="it-IT"/>
              </w:rPr>
            </w:pPr>
            <w:r w:rsidRPr="003139F0">
              <w:rPr>
                <w:rFonts w:ascii="Times New Roman" w:eastAsia="Times New Roman" w:hAnsi="Times New Roman" w:cs="Times New Roman"/>
                <w:b/>
                <w:i/>
                <w:sz w:val="18"/>
                <w:szCs w:val="18"/>
                <w:lang w:val="it-IT"/>
              </w:rPr>
              <w:t>Parcul Amforei;</w:t>
            </w:r>
          </w:p>
          <w:p w14:paraId="179A3FBD" w14:textId="77777777" w:rsidR="009069BF" w:rsidRPr="003139F0" w:rsidRDefault="009069BF" w:rsidP="009069BF">
            <w:pPr>
              <w:numPr>
                <w:ilvl w:val="0"/>
                <w:numId w:val="3"/>
              </w:numPr>
              <w:spacing w:line="259" w:lineRule="auto"/>
              <w:ind w:left="318" w:hanging="142"/>
              <w:contextualSpacing/>
              <w:jc w:val="both"/>
              <w:rPr>
                <w:rFonts w:ascii="Times New Roman" w:eastAsia="Times New Roman" w:hAnsi="Times New Roman" w:cs="Times New Roman"/>
                <w:b/>
                <w:i/>
                <w:sz w:val="18"/>
                <w:szCs w:val="18"/>
                <w:lang w:val="it-IT"/>
              </w:rPr>
            </w:pPr>
            <w:r w:rsidRPr="003139F0">
              <w:rPr>
                <w:rFonts w:ascii="Times New Roman" w:eastAsia="Times New Roman" w:hAnsi="Times New Roman" w:cs="Times New Roman"/>
                <w:b/>
                <w:i/>
                <w:sz w:val="18"/>
                <w:szCs w:val="18"/>
                <w:lang w:val="it-IT"/>
              </w:rPr>
              <w:t xml:space="preserve">Parcul Orhideelor; </w:t>
            </w:r>
          </w:p>
          <w:p w14:paraId="4BEF9770" w14:textId="77777777" w:rsidR="003B4345" w:rsidRPr="003139F0" w:rsidRDefault="003B4345" w:rsidP="003B4345">
            <w:pPr>
              <w:ind w:hanging="578"/>
              <w:jc w:val="both"/>
              <w:rPr>
                <w:rFonts w:ascii="Times New Roman" w:eastAsia="Times New Roman" w:hAnsi="Times New Roman" w:cs="Times New Roman"/>
                <w:i/>
                <w:spacing w:val="10"/>
                <w:sz w:val="18"/>
                <w:szCs w:val="18"/>
              </w:rPr>
            </w:pPr>
            <w:r w:rsidRPr="003139F0">
              <w:rPr>
                <w:rFonts w:ascii="Times New Roman" w:eastAsia="Times New Roman" w:hAnsi="Times New Roman" w:cs="Times New Roman"/>
                <w:i/>
                <w:spacing w:val="10"/>
                <w:sz w:val="18"/>
                <w:szCs w:val="18"/>
                <w:lang w:val="it-IT"/>
              </w:rPr>
              <w:tab/>
            </w:r>
            <w:r w:rsidRPr="003139F0">
              <w:rPr>
                <w:rFonts w:ascii="Times New Roman" w:eastAsia="Times New Roman" w:hAnsi="Times New Roman" w:cs="Times New Roman"/>
                <w:i/>
                <w:spacing w:val="10"/>
                <w:sz w:val="18"/>
                <w:szCs w:val="18"/>
              </w:rPr>
              <w:t xml:space="preserve">Paza va fi asigurata de catre societati specializate prin serviciul de paza si protectie. </w:t>
            </w:r>
          </w:p>
          <w:p w14:paraId="41919461" w14:textId="77777777" w:rsidR="003B4345" w:rsidRPr="003139F0" w:rsidRDefault="003B4345" w:rsidP="003B4345">
            <w:pPr>
              <w:ind w:hanging="578"/>
              <w:jc w:val="both"/>
              <w:rPr>
                <w:rFonts w:ascii="Times New Roman" w:eastAsia="Times New Roman" w:hAnsi="Times New Roman" w:cs="Times New Roman"/>
                <w:i/>
                <w:spacing w:val="10"/>
                <w:sz w:val="18"/>
                <w:szCs w:val="18"/>
              </w:rPr>
            </w:pPr>
            <w:r w:rsidRPr="003139F0">
              <w:rPr>
                <w:rFonts w:ascii="Times New Roman" w:eastAsia="Times New Roman" w:hAnsi="Times New Roman" w:cs="Times New Roman"/>
                <w:i/>
                <w:spacing w:val="10"/>
                <w:sz w:val="18"/>
                <w:szCs w:val="18"/>
              </w:rPr>
              <w:tab/>
              <w:t>Acestea trebuie sa fie constituite si sa functioneze potrivit legislatiei in vigoare (Legea 333/2003, cu modificarile si completarile ulterioare, HG 301/2012 pentru aprobarea normelor metodologice de aplicare a Legii 333/2003, cu modificarile si completarile ulterioare), avand ca obiect de activitate paza obiectivelor, bunurilor sau valorilor.</w:t>
            </w:r>
          </w:p>
          <w:p w14:paraId="00590404" w14:textId="680A8956" w:rsidR="003B4345" w:rsidRPr="003139F0" w:rsidRDefault="003B4345" w:rsidP="003B4345">
            <w:pPr>
              <w:rPr>
                <w:rFonts w:ascii="Times New Roman" w:hAnsi="Times New Roman" w:cs="Times New Roman"/>
                <w:i/>
                <w:sz w:val="18"/>
                <w:szCs w:val="18"/>
              </w:rPr>
            </w:pPr>
            <w:r w:rsidRPr="003139F0">
              <w:rPr>
                <w:rFonts w:ascii="Times New Roman" w:eastAsia="Times New Roman" w:hAnsi="Times New Roman" w:cs="Times New Roman"/>
                <w:i/>
                <w:spacing w:val="10"/>
                <w:sz w:val="18"/>
                <w:szCs w:val="18"/>
                <w:lang w:val="it-IT"/>
              </w:rPr>
              <w:lastRenderedPageBreak/>
              <w:t>Paza se va realiza in regim permanent, cu posturi fixe si mobile si personal calificat, 24 ore din 24. Se va asigura paza pentru cladiri, bunuri, persoane, se vor supraveghea iesirile-intrarile de persoane si mijloace de transport (posturi fixe si patrulare), ale tuturor obiectivelor.</w:t>
            </w:r>
          </w:p>
        </w:tc>
      </w:tr>
      <w:bookmarkEnd w:id="0"/>
      <w:tr w:rsidR="00AC3C1C" w:rsidRPr="007C40D5" w14:paraId="196A1A7C" w14:textId="77777777" w:rsidTr="00E755E2">
        <w:tc>
          <w:tcPr>
            <w:tcW w:w="4531" w:type="dxa"/>
          </w:tcPr>
          <w:p w14:paraId="613F5D79"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Numărul de referință atribuit dosarului de către autoritatea contractantă sau entitatea contractantă (dacă este cazul):</w:t>
            </w:r>
          </w:p>
        </w:tc>
        <w:tc>
          <w:tcPr>
            <w:tcW w:w="4531" w:type="dxa"/>
          </w:tcPr>
          <w:p w14:paraId="56F1E850" w14:textId="36D2E55A" w:rsidR="00AC3C1C" w:rsidRPr="003139F0" w:rsidRDefault="006C251E" w:rsidP="002C1C9F">
            <w:pPr>
              <w:spacing w:before="120" w:after="120"/>
              <w:rPr>
                <w:rFonts w:ascii="Times New Roman" w:hAnsi="Times New Roman" w:cs="Times New Roman"/>
                <w:b/>
                <w:sz w:val="20"/>
                <w:szCs w:val="20"/>
              </w:rPr>
            </w:pPr>
            <w:r w:rsidRPr="00736D31">
              <w:rPr>
                <w:rFonts w:ascii="Times New Roman" w:hAnsi="Times New Roman" w:cs="Times New Roman"/>
                <w:b/>
                <w:sz w:val="16"/>
                <w:szCs w:val="16"/>
              </w:rPr>
              <w:t xml:space="preserve"> </w:t>
            </w:r>
            <w:r w:rsidR="00624C24" w:rsidRPr="00736D31">
              <w:rPr>
                <w:rFonts w:ascii="Times New Roman" w:hAnsi="Times New Roman" w:cs="Times New Roman"/>
                <w:b/>
                <w:sz w:val="16"/>
                <w:szCs w:val="16"/>
              </w:rPr>
              <w:t xml:space="preserve"> </w:t>
            </w:r>
            <w:r w:rsidR="002C1C9F" w:rsidRPr="003139F0">
              <w:rPr>
                <w:rFonts w:ascii="Times New Roman" w:hAnsi="Times New Roman" w:cs="Times New Roman"/>
                <w:b/>
                <w:sz w:val="20"/>
                <w:szCs w:val="20"/>
              </w:rPr>
              <w:t>1</w:t>
            </w:r>
            <w:r w:rsidR="00624C24" w:rsidRPr="003139F0">
              <w:rPr>
                <w:rFonts w:ascii="Times New Roman" w:hAnsi="Times New Roman" w:cs="Times New Roman"/>
                <w:b/>
                <w:sz w:val="20"/>
                <w:szCs w:val="20"/>
              </w:rPr>
              <w:t xml:space="preserve"> / 202</w:t>
            </w:r>
            <w:r w:rsidR="00763D3D" w:rsidRPr="003139F0">
              <w:rPr>
                <w:rFonts w:ascii="Times New Roman" w:hAnsi="Times New Roman" w:cs="Times New Roman"/>
                <w:b/>
                <w:sz w:val="20"/>
                <w:szCs w:val="20"/>
              </w:rPr>
              <w:t>2</w:t>
            </w:r>
          </w:p>
        </w:tc>
      </w:tr>
    </w:tbl>
    <w:p w14:paraId="1686BD39" w14:textId="77777777" w:rsidR="00AC3C1C" w:rsidRPr="007C40D5" w:rsidRDefault="00AC3C1C" w:rsidP="00E755E2">
      <w:pPr>
        <w:rPr>
          <w:rFonts w:ascii="Times New Roman" w:hAnsi="Times New Roman" w:cs="Times New Roman"/>
          <w:sz w:val="24"/>
          <w:szCs w:val="24"/>
        </w:rPr>
      </w:pPr>
      <w:r w:rsidRPr="007C40D5">
        <w:rPr>
          <w:rFonts w:ascii="Times New Roman" w:hAnsi="Times New Roman" w:cs="Times New Roman"/>
          <w:noProof/>
          <w:sz w:val="24"/>
          <w:szCs w:val="24"/>
          <w:lang w:val="en-US"/>
        </w:rPr>
        <mc:AlternateContent>
          <mc:Choice Requires="wps">
            <w:drawing>
              <wp:anchor distT="45720" distB="45720" distL="114300" distR="114300" simplePos="0" relativeHeight="251663360" behindDoc="0" locked="0" layoutInCell="1" allowOverlap="1" wp14:anchorId="3E74B64B" wp14:editId="1E823F94">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14:paraId="177B18B6" w14:textId="77777777" w:rsidR="003B4345" w:rsidRPr="00851497" w:rsidRDefault="003B4345"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4B64B" id="_x0000_s1028"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2+FLAIAAEoEAAAOAAAAZHJzL2Uyb0RvYy54bWysVM1u2zAMvg/YOwi6L07cZE2MOEWXrsOA&#10;7gdo9wCyLNvCJFGTlNjd04+S3SzZbsN8EESR/Eh+JL29GbQiR+G8BFPSxWxOiTAcamnakn57un+z&#10;psQHZmqmwIiSPgtPb3avX217W4gcOlC1cARBjC96W9IuBFtkmeed0MzPwAqDygacZgFF12a1Yz2i&#10;a5Xl8/nbrAdXWwdceI+vd6OS7hJ+0wgevjSNF4GokmJuIZ0unVU8s92WFa1jtpN8SoP9QxaaSYNB&#10;T1B3LDBycPIvKC25Aw9NmHHQGTSN5CLVgNUs5n9U89gxK1ItSI63J5r8/4Pln49fHZF1SXNKDNPY&#10;oicxBPIOBpJHdnrrCzR6tGgWBnzGLqdKvX0A/t0TA/uOmVbcOgd9J1iN2S2iZ3bmOuL4CFL1n6DG&#10;MOwQIAENjdOROiSDIDp26fnUmZgKx8fV9dV6uVlRwlGXLxebq1UKwYoXb+t8+CBAk3gpqcPOJ3R2&#10;fPAhZsOKF5MYzIOS9b1UKglx2sReOXJkOCdVmypHjwsrZUhf0s0qX431XyC4tjr5z9M35XcBoWXA&#10;aVdSl3R9MmJFZO29qdMsBibVeMf4ykw0RuZGDsNQDVO/pu5UUD8jrw7G4cZlxEsH7iclPQ52Sf2P&#10;A3OCEvXRYG82i+UybkISlqvrHAV3rqnONcxwhCppoGS87kPankibgVvsYSMTvbHZYyZTyjiwifVp&#10;ueJGnMvJ6vcvYPcL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Oofb4UsAgAASgQAAA4AAAAAAAAAAAAAAAAALgIAAGRycy9l&#10;Mm9Eb2MueG1sUEsBAi0AFAAGAAgAAAAhAExYxlrcAAAABgEAAA8AAAAAAAAAAAAAAAAAhgQAAGRy&#10;cy9kb3ducmV2LnhtbFBLBQYAAAAABAAEAPMAAACPBQAAAAA=&#10;" fillcolor="#e7e6e6 [3214]">
                <v:textbox>
                  <w:txbxContent>
                    <w:p w14:paraId="177B18B6" w14:textId="77777777" w:rsidR="003B4345" w:rsidRPr="00851497" w:rsidRDefault="003B4345"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mc:Fallback>
        </mc:AlternateContent>
      </w:r>
    </w:p>
    <w:p w14:paraId="4A15F3B2" w14:textId="77777777" w:rsidR="00AC3C1C" w:rsidRPr="007C40D5" w:rsidRDefault="00AC3C1C" w:rsidP="00E755E2">
      <w:pPr>
        <w:rPr>
          <w:rFonts w:ascii="Times New Roman" w:hAnsi="Times New Roman" w:cs="Times New Roman"/>
          <w:sz w:val="24"/>
          <w:szCs w:val="24"/>
        </w:rPr>
      </w:pPr>
    </w:p>
    <w:p w14:paraId="4732D226" w14:textId="77777777"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14:paraId="03B4D785" w14:textId="6B7B7CD2" w:rsidR="00AC3C1C" w:rsidRPr="00DE72C0" w:rsidRDefault="00DE72C0" w:rsidP="00B45A98">
      <w:pPr>
        <w:spacing w:after="0" w:line="240" w:lineRule="auto"/>
        <w:jc w:val="center"/>
        <w:rPr>
          <w:rFonts w:ascii="Times New Roman" w:eastAsia="Times New Roman" w:hAnsi="Times New Roman" w:cs="Times New Roman"/>
          <w:b/>
          <w:lang w:eastAsia="ro-RO"/>
        </w:rPr>
      </w:pPr>
      <w:r w:rsidRPr="00DE72C0">
        <w:rPr>
          <w:rFonts w:ascii="Times New Roman" w:eastAsia="Times New Roman" w:hAnsi="Times New Roman" w:cs="Times New Roman"/>
          <w:b/>
          <w:lang w:eastAsia="ro-RO"/>
        </w:rPr>
        <w:lastRenderedPageBreak/>
        <w:t>PARTEA II: INFORMAȚII REFERITOARE LA OPERATORUL ECONOMIC</w:t>
      </w:r>
    </w:p>
    <w:p w14:paraId="4BBCC961"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14:paraId="248673B1" w14:textId="77777777" w:rsidR="00B45A98" w:rsidRPr="00763D3D" w:rsidRDefault="00B45A98" w:rsidP="00B45A98">
      <w:pPr>
        <w:spacing w:after="0" w:line="240" w:lineRule="auto"/>
        <w:jc w:val="center"/>
        <w:rPr>
          <w:rFonts w:ascii="Times New Roman" w:eastAsia="Times New Roman" w:hAnsi="Times New Roman" w:cs="Times New Roman"/>
          <w:b/>
          <w:lang w:eastAsia="ro-RO"/>
        </w:rPr>
      </w:pPr>
      <w:r w:rsidRPr="00763D3D">
        <w:rPr>
          <w:rFonts w:ascii="Times New Roman" w:eastAsia="Times New Roman" w:hAnsi="Times New Roman" w:cs="Times New Roman"/>
          <w:b/>
          <w:lang w:eastAsia="ro-RO"/>
        </w:rPr>
        <w:t>A: INFORMAȚII PRIVIND OPERATORUL ECONOMIC</w:t>
      </w:r>
    </w:p>
    <w:p w14:paraId="551124E4"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1D0AD6" w:rsidRPr="007C40D5" w14:paraId="75D1B938" w14:textId="77777777" w:rsidTr="001D0AD6">
        <w:tc>
          <w:tcPr>
            <w:tcW w:w="4531" w:type="dxa"/>
          </w:tcPr>
          <w:p w14:paraId="0DC125A2"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tcPr>
          <w:p w14:paraId="45CD736B"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03957601" w14:textId="77777777" w:rsidTr="001D0AD6">
        <w:tc>
          <w:tcPr>
            <w:tcW w:w="4531" w:type="dxa"/>
          </w:tcPr>
          <w:p w14:paraId="09BB8206" w14:textId="77777777"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tcPr>
          <w:p w14:paraId="7977CA36"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32955953" w14:textId="77777777" w:rsidTr="001D0AD6">
        <w:tc>
          <w:tcPr>
            <w:tcW w:w="4531" w:type="dxa"/>
          </w:tcPr>
          <w:p w14:paraId="17DCA58F" w14:textId="77777777"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p>
          <w:p w14:paraId="06C82456" w14:textId="77777777"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531" w:type="dxa"/>
          </w:tcPr>
          <w:p w14:paraId="4726B25C"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5CAB868D" w14:textId="77777777" w:rsidTr="001D0AD6">
        <w:tc>
          <w:tcPr>
            <w:tcW w:w="4531" w:type="dxa"/>
          </w:tcPr>
          <w:p w14:paraId="2690A031"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tcPr>
          <w:p w14:paraId="155E45E1"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5626556F" w14:textId="77777777" w:rsidTr="001D0AD6">
        <w:tc>
          <w:tcPr>
            <w:tcW w:w="4531" w:type="dxa"/>
          </w:tcPr>
          <w:p w14:paraId="3B55C9CE"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14:paraId="652BC3F8"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14:paraId="5B09DCA8"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14:paraId="2462F186"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tcPr>
          <w:p w14:paraId="02D86904"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43416EEF"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40498E4F"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60E5421E"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7A12C897" w14:textId="77777777" w:rsidTr="001D0AD6">
        <w:tc>
          <w:tcPr>
            <w:tcW w:w="4531" w:type="dxa"/>
          </w:tcPr>
          <w:p w14:paraId="17A869AE"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531" w:type="dxa"/>
          </w:tcPr>
          <w:p w14:paraId="32EAF055"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1FE99223" w14:textId="77777777" w:rsidTr="001D0AD6">
        <w:tc>
          <w:tcPr>
            <w:tcW w:w="4531" w:type="dxa"/>
          </w:tcPr>
          <w:p w14:paraId="3DA62F48" w14:textId="77777777"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2B70C2B0" w14:textId="77777777"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14:paraId="258841CF" w14:textId="77777777" w:rsidTr="001D0AD6">
        <w:tc>
          <w:tcPr>
            <w:tcW w:w="4531" w:type="dxa"/>
          </w:tcPr>
          <w:p w14:paraId="5E980508" w14:textId="77777777" w:rsidR="001D0AD6"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14:paraId="0905E637"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14:paraId="425D8B72" w14:textId="77777777" w:rsidR="005033B4"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14:paraId="19BB687C"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14:paraId="45A42F3E"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531" w:type="dxa"/>
          </w:tcPr>
          <w:p w14:paraId="46B54154" w14:textId="77777777"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32980B42"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0DF4B15B"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7F44A362"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073CD0B4"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431F44A9"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2199D4DF"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14:paraId="186984E0" w14:textId="77777777" w:rsidTr="001D0AD6">
        <w:tc>
          <w:tcPr>
            <w:tcW w:w="4531" w:type="dxa"/>
          </w:tcPr>
          <w:p w14:paraId="77517105" w14:textId="77777777" w:rsidR="00480403" w:rsidRPr="007C40D5" w:rsidRDefault="00A82E69"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p>
        </w:tc>
        <w:tc>
          <w:tcPr>
            <w:tcW w:w="4531" w:type="dxa"/>
          </w:tcPr>
          <w:p w14:paraId="0A69D052" w14:textId="77777777"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14:paraId="5A2C757F" w14:textId="77777777" w:rsidTr="001D0AD6">
        <w:tc>
          <w:tcPr>
            <w:tcW w:w="4531" w:type="dxa"/>
          </w:tcPr>
          <w:p w14:paraId="231B49DD" w14:textId="77777777" w:rsidR="00480403" w:rsidRPr="007C40D5" w:rsidRDefault="00927D9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14:paraId="68ED5782" w14:textId="77777777" w:rsidR="00927D94" w:rsidRPr="007C40D5" w:rsidRDefault="00927D9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14:paraId="74430737" w14:textId="77777777"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14:paraId="4A78C5E3" w14:textId="77777777"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14:paraId="164C6784" w14:textId="77777777" w:rsidR="002D1EA1" w:rsidRPr="007C40D5" w:rsidRDefault="002D1EA1" w:rsidP="00927D94">
            <w:pPr>
              <w:spacing w:before="120" w:after="120"/>
              <w:rPr>
                <w:rFonts w:ascii="Times New Roman" w:eastAsia="Times New Roman" w:hAnsi="Times New Roman" w:cs="Times New Roman"/>
                <w:sz w:val="16"/>
                <w:szCs w:val="16"/>
                <w:lang w:eastAsia="ro-RO"/>
              </w:rPr>
            </w:pPr>
          </w:p>
          <w:p w14:paraId="0C2BE276" w14:textId="77777777" w:rsidR="002D1EA1" w:rsidRPr="007C40D5" w:rsidRDefault="002D1EA1"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14:paraId="0A9B827E"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14:paraId="0AE9C30A" w14:textId="77777777"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14:paraId="44EC1101" w14:textId="77777777"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În plus vă rugăm să completați informațiile-lipsă în partea IV secțiunea A, B, C sau D, după caz:</w:t>
            </w:r>
          </w:p>
          <w:p w14:paraId="2F5519F2"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14:paraId="6ED136CC"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membru, disponibilă în mod gratuit?</w:t>
            </w:r>
          </w:p>
          <w:p w14:paraId="6B3020CD"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531" w:type="dxa"/>
          </w:tcPr>
          <w:p w14:paraId="30673982" w14:textId="77777777" w:rsidR="00927D94" w:rsidRPr="007C40D5" w:rsidRDefault="00927D94" w:rsidP="001D0AD6">
            <w:pPr>
              <w:spacing w:before="120" w:after="120"/>
              <w:rPr>
                <w:rFonts w:ascii="Times New Roman" w:eastAsia="Times New Roman" w:hAnsi="Times New Roman" w:cs="Times New Roman"/>
                <w:sz w:val="16"/>
                <w:szCs w:val="16"/>
                <w:lang w:eastAsia="ro-RO"/>
              </w:rPr>
            </w:pPr>
          </w:p>
          <w:p w14:paraId="0315EC66" w14:textId="77777777" w:rsidR="00927D94" w:rsidRPr="007C40D5" w:rsidRDefault="00927D94" w:rsidP="001D0AD6">
            <w:pPr>
              <w:spacing w:before="120" w:after="120"/>
              <w:rPr>
                <w:rFonts w:ascii="Times New Roman" w:eastAsia="Times New Roman" w:hAnsi="Times New Roman" w:cs="Times New Roman"/>
                <w:sz w:val="16"/>
                <w:szCs w:val="16"/>
                <w:lang w:eastAsia="ro-RO"/>
              </w:rPr>
            </w:pPr>
          </w:p>
          <w:p w14:paraId="7B1AB30F" w14:textId="77777777" w:rsidR="00927D94" w:rsidRPr="007C40D5" w:rsidRDefault="00927D94" w:rsidP="001D0AD6">
            <w:pPr>
              <w:spacing w:before="120" w:after="120"/>
              <w:rPr>
                <w:rFonts w:ascii="Times New Roman" w:eastAsia="Times New Roman" w:hAnsi="Times New Roman" w:cs="Times New Roman"/>
                <w:sz w:val="16"/>
                <w:szCs w:val="16"/>
                <w:lang w:eastAsia="ro-RO"/>
              </w:rPr>
            </w:pPr>
          </w:p>
          <w:p w14:paraId="4A543485" w14:textId="77777777" w:rsidR="00927D94" w:rsidRPr="007C40D5" w:rsidRDefault="00927D94" w:rsidP="001D0AD6">
            <w:pPr>
              <w:spacing w:before="120" w:after="120"/>
              <w:rPr>
                <w:rFonts w:ascii="Times New Roman" w:eastAsia="Times New Roman" w:hAnsi="Times New Roman" w:cs="Times New Roman"/>
                <w:sz w:val="16"/>
                <w:szCs w:val="16"/>
                <w:lang w:eastAsia="ro-RO"/>
              </w:rPr>
            </w:pPr>
          </w:p>
          <w:p w14:paraId="1B6FBCA4" w14:textId="77777777" w:rsidR="00480403" w:rsidRPr="007C40D5" w:rsidRDefault="00927D94" w:rsidP="00E03527">
            <w:pPr>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28A4AFC1" w14:textId="77777777" w:rsidR="00927D94" w:rsidRPr="007C40D5" w:rsidRDefault="00927D94" w:rsidP="00E03527">
            <w:pPr>
              <w:rPr>
                <w:rFonts w:ascii="Times New Roman" w:eastAsia="Times New Roman" w:hAnsi="Times New Roman" w:cs="Times New Roman"/>
                <w:sz w:val="16"/>
                <w:szCs w:val="16"/>
                <w:lang w:eastAsia="ro-RO"/>
              </w:rPr>
            </w:pPr>
          </w:p>
          <w:p w14:paraId="50F7403A" w14:textId="77777777" w:rsidR="00927D94" w:rsidRPr="007C40D5" w:rsidRDefault="00927D94" w:rsidP="00E03527">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14:paraId="3867C4FE" w14:textId="77777777"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7FFD0888" w14:textId="77777777" w:rsidR="002D1EA1" w:rsidRPr="007C40D5" w:rsidRDefault="002D1EA1" w:rsidP="003D2F3E">
            <w:pPr>
              <w:spacing w:before="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14:paraId="293D3574" w14:textId="77777777" w:rsidR="002D1EA1" w:rsidRPr="007C40D5" w:rsidRDefault="002D1EA1" w:rsidP="00927D94">
            <w:pPr>
              <w:spacing w:before="120" w:after="120"/>
              <w:rPr>
                <w:rFonts w:ascii="Times New Roman" w:eastAsia="Times New Roman" w:hAnsi="Times New Roman" w:cs="Times New Roman"/>
                <w:sz w:val="16"/>
                <w:szCs w:val="16"/>
                <w:lang w:eastAsia="ro-RO"/>
              </w:rPr>
            </w:pPr>
          </w:p>
          <w:p w14:paraId="2C387A49"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0DB7FF84"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66D218E2"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25117D34"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2AFD0B55"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48A894BE"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065F2733"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e) [] Da [] Nu</w:t>
            </w:r>
          </w:p>
          <w:p w14:paraId="0B6F91C4"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5237D58F"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4308A21F"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3D404A91" w14:textId="77777777" w:rsidR="003D2F3E" w:rsidRPr="007C40D5" w:rsidRDefault="003D2F3E" w:rsidP="003D2F3E">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66796534"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14:paraId="1F8AD64D" w14:textId="77777777" w:rsidTr="001D0AD6">
        <w:tc>
          <w:tcPr>
            <w:tcW w:w="4531" w:type="dxa"/>
          </w:tcPr>
          <w:p w14:paraId="76A481C5"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531" w:type="dxa"/>
          </w:tcPr>
          <w:p w14:paraId="20134D57"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14:paraId="6BA0E933" w14:textId="77777777" w:rsidTr="00E722C2">
        <w:tc>
          <w:tcPr>
            <w:tcW w:w="4531" w:type="dxa"/>
            <w:tcBorders>
              <w:bottom w:val="single" w:sz="4" w:space="0" w:color="auto"/>
            </w:tcBorders>
          </w:tcPr>
          <w:p w14:paraId="2C4C1DB1" w14:textId="77777777"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14:paraId="7F1BE158" w14:textId="77777777"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14:paraId="218E1409" w14:textId="77777777" w:rsidTr="00E722C2">
        <w:tc>
          <w:tcPr>
            <w:tcW w:w="9062" w:type="dxa"/>
            <w:gridSpan w:val="2"/>
            <w:shd w:val="clear" w:color="auto" w:fill="E7E6E6" w:themeFill="background2"/>
          </w:tcPr>
          <w:p w14:paraId="171F29AA" w14:textId="77777777"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14:paraId="4DB7C9A3" w14:textId="77777777" w:rsidTr="001D0AD6">
        <w:tc>
          <w:tcPr>
            <w:tcW w:w="4531" w:type="dxa"/>
          </w:tcPr>
          <w:p w14:paraId="62A3565D" w14:textId="77777777"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14:paraId="2F35175C"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14:paraId="22CDFBA4"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14:paraId="533B868A"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531" w:type="dxa"/>
          </w:tcPr>
          <w:p w14:paraId="2DA52C4F"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34A193D0" w14:textId="77777777"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35B0667C"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4B58674E"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19800763"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5FA81197"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r w:rsidR="00927D94" w:rsidRPr="007C40D5" w14:paraId="3B867DEE" w14:textId="77777777" w:rsidTr="001D0AD6">
        <w:tc>
          <w:tcPr>
            <w:tcW w:w="4531" w:type="dxa"/>
          </w:tcPr>
          <w:p w14:paraId="1EBF4EC1" w14:textId="77777777"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Loturi</w:t>
            </w:r>
          </w:p>
        </w:tc>
        <w:tc>
          <w:tcPr>
            <w:tcW w:w="4531" w:type="dxa"/>
          </w:tcPr>
          <w:p w14:paraId="2C3D021B" w14:textId="77777777"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927D94" w:rsidRPr="007C40D5" w14:paraId="3E350E99" w14:textId="77777777" w:rsidTr="001D0AD6">
        <w:tc>
          <w:tcPr>
            <w:tcW w:w="4531" w:type="dxa"/>
          </w:tcPr>
          <w:p w14:paraId="3199EF2D" w14:textId="77777777"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531" w:type="dxa"/>
          </w:tcPr>
          <w:p w14:paraId="79795168" w14:textId="77777777"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bl>
    <w:p w14:paraId="147DDB53" w14:textId="77777777"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14:paraId="3B53CD87" w14:textId="77777777"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14:paraId="19008DBC" w14:textId="77777777" w:rsidR="00AC3C1C" w:rsidRPr="00763D3D" w:rsidRDefault="004771EA" w:rsidP="004771EA">
      <w:pPr>
        <w:jc w:val="center"/>
        <w:rPr>
          <w:rFonts w:ascii="Times New Roman" w:hAnsi="Times New Roman" w:cs="Times New Roman"/>
          <w:b/>
        </w:rPr>
      </w:pPr>
      <w:r w:rsidRPr="00763D3D">
        <w:rPr>
          <w:rFonts w:ascii="Times New Roman" w:eastAsia="Times New Roman" w:hAnsi="Times New Roman" w:cs="Times New Roman"/>
          <w:b/>
          <w:lang w:eastAsia="ro-RO"/>
        </w:rPr>
        <w:t>B: INFORMAȚII PRIVIND REPREZENTANȚII OPERATORUL ECONOMIC</w:t>
      </w:r>
    </w:p>
    <w:tbl>
      <w:tblPr>
        <w:tblStyle w:val="TableGrid"/>
        <w:tblW w:w="0" w:type="auto"/>
        <w:tblLook w:val="04A0" w:firstRow="1" w:lastRow="0" w:firstColumn="1" w:lastColumn="0" w:noHBand="0" w:noVBand="1"/>
      </w:tblPr>
      <w:tblGrid>
        <w:gridCol w:w="9062"/>
      </w:tblGrid>
      <w:tr w:rsidR="003034E8" w:rsidRPr="007C40D5" w14:paraId="4914F98A" w14:textId="77777777" w:rsidTr="003034E8">
        <w:tc>
          <w:tcPr>
            <w:tcW w:w="9062" w:type="dxa"/>
          </w:tcPr>
          <w:p w14:paraId="454A2908" w14:textId="77777777"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14:paraId="44B5F09C" w14:textId="77777777" w:rsidR="004771EA" w:rsidRPr="007C40D5" w:rsidRDefault="004771E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034E8" w:rsidRPr="007C40D5" w14:paraId="68690301" w14:textId="77777777" w:rsidTr="003034E8">
        <w:tc>
          <w:tcPr>
            <w:tcW w:w="4531" w:type="dxa"/>
          </w:tcPr>
          <w:p w14:paraId="12DC6379" w14:textId="77777777"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14:paraId="2BE0C16B" w14:textId="77777777"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14:paraId="22545086" w14:textId="77777777" w:rsidTr="003034E8">
        <w:tc>
          <w:tcPr>
            <w:tcW w:w="4531" w:type="dxa"/>
          </w:tcPr>
          <w:p w14:paraId="1FA5351A"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14:paraId="1FF2E3F7"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14:paraId="44203314"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392809F4" w14:textId="77777777" w:rsidTr="003034E8">
        <w:tc>
          <w:tcPr>
            <w:tcW w:w="4531" w:type="dxa"/>
          </w:tcPr>
          <w:p w14:paraId="17A1D862"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14:paraId="36F6E7D1"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05513AC2" w14:textId="77777777" w:rsidTr="003034E8">
        <w:tc>
          <w:tcPr>
            <w:tcW w:w="4531" w:type="dxa"/>
          </w:tcPr>
          <w:p w14:paraId="5012A4FD"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14:paraId="76506575"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0E7A90DE" w14:textId="77777777" w:rsidTr="003034E8">
        <w:tc>
          <w:tcPr>
            <w:tcW w:w="4531" w:type="dxa"/>
          </w:tcPr>
          <w:p w14:paraId="1847E4B1"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14:paraId="191D2754"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6A367FFD" w14:textId="77777777" w:rsidTr="003034E8">
        <w:tc>
          <w:tcPr>
            <w:tcW w:w="4531" w:type="dxa"/>
          </w:tcPr>
          <w:p w14:paraId="0F1455D7"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14:paraId="1A2DCDA2"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1EF40E83" w14:textId="77777777" w:rsidTr="003034E8">
        <w:tc>
          <w:tcPr>
            <w:tcW w:w="4531" w:type="dxa"/>
          </w:tcPr>
          <w:p w14:paraId="47D8F955"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69E20559"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13DD6FA4" w14:textId="77777777" w:rsidR="003034E8" w:rsidRPr="007C40D5" w:rsidRDefault="003034E8" w:rsidP="00E755E2">
      <w:pPr>
        <w:rPr>
          <w:rFonts w:ascii="Times New Roman" w:hAnsi="Times New Roman" w:cs="Times New Roman"/>
          <w:sz w:val="24"/>
          <w:szCs w:val="24"/>
        </w:rPr>
      </w:pPr>
    </w:p>
    <w:p w14:paraId="311094F6" w14:textId="77777777" w:rsidR="00CC3C09" w:rsidRPr="00763D3D" w:rsidRDefault="00CC3C09" w:rsidP="00CC3C09">
      <w:pPr>
        <w:jc w:val="center"/>
        <w:rPr>
          <w:rFonts w:ascii="Times New Roman" w:hAnsi="Times New Roman" w:cs="Times New Roman"/>
          <w:b/>
        </w:rPr>
      </w:pPr>
      <w:r w:rsidRPr="00763D3D">
        <w:rPr>
          <w:rFonts w:ascii="Times New Roman" w:eastAsia="Times New Roman" w:hAnsi="Times New Roman" w:cs="Times New Roman"/>
          <w:b/>
          <w:lang w:eastAsia="ro-RO"/>
        </w:rPr>
        <w:t>C: INFORMAȚII PRIVIND UTILIZAREA CAPACITĂȚII ALTOR ENTITĂȚI</w:t>
      </w:r>
    </w:p>
    <w:tbl>
      <w:tblPr>
        <w:tblStyle w:val="TableGrid"/>
        <w:tblW w:w="0" w:type="auto"/>
        <w:tblLook w:val="04A0" w:firstRow="1" w:lastRow="0" w:firstColumn="1" w:lastColumn="0" w:noHBand="0" w:noVBand="1"/>
      </w:tblPr>
      <w:tblGrid>
        <w:gridCol w:w="4531"/>
        <w:gridCol w:w="4531"/>
      </w:tblGrid>
      <w:tr w:rsidR="00926CBC" w:rsidRPr="007C40D5" w14:paraId="051FE017" w14:textId="77777777" w:rsidTr="00926CBC">
        <w:tc>
          <w:tcPr>
            <w:tcW w:w="4531" w:type="dxa"/>
          </w:tcPr>
          <w:p w14:paraId="642F658D"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Utilizarea capacităților:</w:t>
            </w:r>
          </w:p>
        </w:tc>
        <w:tc>
          <w:tcPr>
            <w:tcW w:w="4531" w:type="dxa"/>
          </w:tcPr>
          <w:p w14:paraId="0957B74E"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14:paraId="7360691B" w14:textId="77777777" w:rsidTr="00926CBC">
        <w:tc>
          <w:tcPr>
            <w:tcW w:w="4531" w:type="dxa"/>
          </w:tcPr>
          <w:p w14:paraId="32E48109" w14:textId="77777777"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utilizează capacitățile altor entități pentru a satisface criteriile de selecție prevăzute în partea IV, precum și </w:t>
            </w:r>
            <w:r w:rsidRPr="007C40D5">
              <w:rPr>
                <w:rFonts w:ascii="Times New Roman" w:hAnsi="Times New Roman" w:cs="Times New Roman"/>
                <w:sz w:val="16"/>
                <w:szCs w:val="16"/>
              </w:rPr>
              <w:lastRenderedPageBreak/>
              <w:t>(dacă este cazul) criteriile și regulile menționate în partea V de mai jos?</w:t>
            </w:r>
          </w:p>
        </w:tc>
        <w:tc>
          <w:tcPr>
            <w:tcW w:w="4531" w:type="dxa"/>
          </w:tcPr>
          <w:p w14:paraId="03371655" w14:textId="77777777"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lastRenderedPageBreak/>
              <w:t>[] Da [] Nu</w:t>
            </w:r>
          </w:p>
        </w:tc>
      </w:tr>
    </w:tbl>
    <w:p w14:paraId="54AD33C9" w14:textId="77777777" w:rsidR="00CC3C09" w:rsidRPr="007C40D5" w:rsidRDefault="00CC3C09"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E75BD0" w:rsidRPr="007C40D5" w14:paraId="47612640" w14:textId="77777777" w:rsidTr="00E75BD0">
        <w:tc>
          <w:tcPr>
            <w:tcW w:w="9062" w:type="dxa"/>
            <w:shd w:val="clear" w:color="auto" w:fill="E7E6E6" w:themeFill="background2"/>
          </w:tcPr>
          <w:p w14:paraId="13A8840F" w14:textId="77777777"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14:paraId="42DEE55A" w14:textId="77777777"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14:paraId="7C11867B" w14:textId="77777777"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14:paraId="750551F8" w14:textId="77777777" w:rsidR="00E75BD0" w:rsidRPr="007C40D5" w:rsidRDefault="00E75BD0" w:rsidP="00E755E2">
      <w:pPr>
        <w:rPr>
          <w:rFonts w:ascii="Times New Roman" w:hAnsi="Times New Roman" w:cs="Times New Roman"/>
          <w:sz w:val="24"/>
          <w:szCs w:val="24"/>
        </w:rPr>
      </w:pPr>
    </w:p>
    <w:p w14:paraId="6826866F" w14:textId="77777777" w:rsidR="009B3CEF" w:rsidRPr="00763D3D" w:rsidRDefault="009B3CEF" w:rsidP="009B3CEF">
      <w:pPr>
        <w:jc w:val="center"/>
        <w:rPr>
          <w:rFonts w:ascii="Times New Roman" w:hAnsi="Times New Roman" w:cs="Times New Roman"/>
          <w:b/>
        </w:rPr>
      </w:pPr>
      <w:r w:rsidRPr="00763D3D">
        <w:rPr>
          <w:rFonts w:ascii="Times New Roman" w:eastAsia="Times New Roman" w:hAnsi="Times New Roman" w:cs="Times New Roman"/>
          <w:b/>
          <w:lang w:eastAsia="ro-RO"/>
        </w:rPr>
        <w:t>D: INFORMAȚII PRIVIND SUBCONTRACTANȚII PE ALE CĂROR CAPACITĂȚI OPERATORUL ECONOMIC NU SE BAZEAZĂ</w:t>
      </w:r>
    </w:p>
    <w:tbl>
      <w:tblPr>
        <w:tblStyle w:val="TableGrid"/>
        <w:tblW w:w="0" w:type="auto"/>
        <w:shd w:val="clear" w:color="auto" w:fill="E7E6E6" w:themeFill="background2"/>
        <w:tblLook w:val="04A0" w:firstRow="1" w:lastRow="0" w:firstColumn="1" w:lastColumn="0" w:noHBand="0" w:noVBand="1"/>
      </w:tblPr>
      <w:tblGrid>
        <w:gridCol w:w="9062"/>
      </w:tblGrid>
      <w:tr w:rsidR="009A0DFE" w:rsidRPr="007C40D5" w14:paraId="0BAB21E4" w14:textId="77777777" w:rsidTr="006F07CA">
        <w:tc>
          <w:tcPr>
            <w:tcW w:w="9062" w:type="dxa"/>
            <w:shd w:val="clear" w:color="auto" w:fill="E7E6E6" w:themeFill="background2"/>
          </w:tcPr>
          <w:p w14:paraId="29004D88" w14:textId="77777777" w:rsidR="009A0DFE" w:rsidRPr="007C40D5" w:rsidRDefault="009A0DFE"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14:paraId="3F3FE63E" w14:textId="77777777" w:rsidR="009B3CEF" w:rsidRPr="007C40D5" w:rsidRDefault="009B3CEF"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C1312" w:rsidRPr="007C40D5" w14:paraId="409131BA" w14:textId="77777777" w:rsidTr="006F07CA">
        <w:tc>
          <w:tcPr>
            <w:tcW w:w="4531" w:type="dxa"/>
          </w:tcPr>
          <w:p w14:paraId="1170BE21" w14:textId="77777777"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14:paraId="2D3AB728" w14:textId="77777777"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14:paraId="2B596ED6" w14:textId="77777777" w:rsidTr="006F07CA">
        <w:tc>
          <w:tcPr>
            <w:tcW w:w="4531" w:type="dxa"/>
          </w:tcPr>
          <w:p w14:paraId="1D2D8F41" w14:textId="77777777" w:rsidR="00AC1312" w:rsidRPr="007C40D5" w:rsidRDefault="00AC1312" w:rsidP="00AC1312">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p>
        </w:tc>
        <w:tc>
          <w:tcPr>
            <w:tcW w:w="4531" w:type="dxa"/>
          </w:tcPr>
          <w:p w14:paraId="77DD6C8E" w14:textId="77777777"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49A696B" w14:textId="77777777"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14:paraId="32CADBA7" w14:textId="77777777" w:rsidR="00AC1312" w:rsidRPr="007C40D5" w:rsidRDefault="00AC1312"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20FDC111" w14:textId="77777777" w:rsidR="009B3CEF" w:rsidRPr="007C40D5" w:rsidRDefault="009B3CEF"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AC1312" w:rsidRPr="007C40D5" w14:paraId="70812750" w14:textId="77777777" w:rsidTr="006F07CA">
        <w:tc>
          <w:tcPr>
            <w:tcW w:w="9062" w:type="dxa"/>
            <w:shd w:val="clear" w:color="auto" w:fill="E7E6E6" w:themeFill="background2"/>
          </w:tcPr>
          <w:p w14:paraId="41E45AEE" w14:textId="77777777" w:rsidR="00AC1312" w:rsidRPr="007C40D5" w:rsidRDefault="00AC1312"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14:paraId="25CE1383" w14:textId="77777777" w:rsidR="00AC1312" w:rsidRPr="007C40D5" w:rsidRDefault="00AC1312" w:rsidP="00E755E2">
      <w:pPr>
        <w:rPr>
          <w:rFonts w:ascii="Times New Roman" w:hAnsi="Times New Roman" w:cs="Times New Roman"/>
          <w:sz w:val="24"/>
          <w:szCs w:val="24"/>
        </w:rPr>
      </w:pPr>
    </w:p>
    <w:p w14:paraId="6DCF4E58" w14:textId="77777777"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14:paraId="44FD8A4B" w14:textId="255E6851" w:rsidR="00AC1312" w:rsidRPr="00DE72C0" w:rsidRDefault="00DE72C0" w:rsidP="00AC1312">
      <w:pPr>
        <w:spacing w:after="0" w:line="240" w:lineRule="auto"/>
        <w:jc w:val="center"/>
        <w:rPr>
          <w:rFonts w:ascii="Times New Roman" w:eastAsia="Times New Roman" w:hAnsi="Times New Roman" w:cs="Times New Roman"/>
          <w:b/>
          <w:lang w:eastAsia="ro-RO"/>
        </w:rPr>
      </w:pPr>
      <w:r w:rsidRPr="00DE72C0">
        <w:rPr>
          <w:rFonts w:ascii="Times New Roman" w:eastAsia="Times New Roman" w:hAnsi="Times New Roman" w:cs="Times New Roman"/>
          <w:b/>
          <w:lang w:eastAsia="ro-RO"/>
        </w:rPr>
        <w:lastRenderedPageBreak/>
        <w:t>PARTEA III: MOTIVE DE EXCLUDERE</w:t>
      </w:r>
    </w:p>
    <w:p w14:paraId="4DAF30B1" w14:textId="77777777"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14:paraId="54EBE126" w14:textId="77777777" w:rsidR="00AC1312" w:rsidRPr="00763D3D" w:rsidRDefault="00AC1312" w:rsidP="00AC1312">
      <w:pPr>
        <w:jc w:val="center"/>
        <w:rPr>
          <w:rFonts w:ascii="Times New Roman" w:hAnsi="Times New Roman" w:cs="Times New Roman"/>
          <w:b/>
        </w:rPr>
      </w:pPr>
      <w:r w:rsidRPr="00763D3D">
        <w:rPr>
          <w:rFonts w:ascii="Times New Roman" w:eastAsia="Times New Roman" w:hAnsi="Times New Roman" w:cs="Times New Roman"/>
          <w:b/>
          <w:lang w:eastAsia="ro-RO"/>
        </w:rPr>
        <w:t>A: MOTIVE REFERITOARE LA CONDAMNĂRILE PENALE</w:t>
      </w:r>
    </w:p>
    <w:tbl>
      <w:tblPr>
        <w:tblStyle w:val="TableGrid"/>
        <w:tblW w:w="0" w:type="auto"/>
        <w:shd w:val="clear" w:color="auto" w:fill="E7E6E6" w:themeFill="background2"/>
        <w:tblLook w:val="04A0" w:firstRow="1" w:lastRow="0" w:firstColumn="1" w:lastColumn="0" w:noHBand="0" w:noVBand="1"/>
      </w:tblPr>
      <w:tblGrid>
        <w:gridCol w:w="9062"/>
      </w:tblGrid>
      <w:tr w:rsidR="00A41F2A" w:rsidRPr="007C40D5" w14:paraId="054AA653" w14:textId="77777777" w:rsidTr="006F07CA">
        <w:tc>
          <w:tcPr>
            <w:tcW w:w="9062" w:type="dxa"/>
            <w:shd w:val="clear" w:color="auto" w:fill="E7E6E6" w:themeFill="background2"/>
          </w:tcPr>
          <w:p w14:paraId="78294964" w14:textId="77777777" w:rsidR="00A41F2A"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14:paraId="62F17251"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14:paraId="63BB8A54"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14:paraId="2CB6B0DA"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14:paraId="77AB6A17"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14:paraId="0611FED4"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14:paraId="7B69B1E6"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14:paraId="20DACF2D"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14:paraId="1BDB81BD" w14:textId="77777777" w:rsidR="00A41F2A" w:rsidRPr="007C40D5" w:rsidRDefault="00A41F2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12192" w:rsidRPr="007C40D5" w14:paraId="4B069757" w14:textId="77777777" w:rsidTr="00312192">
        <w:tc>
          <w:tcPr>
            <w:tcW w:w="4531" w:type="dxa"/>
          </w:tcPr>
          <w:p w14:paraId="4F0D035B" w14:textId="77777777" w:rsidR="00312192" w:rsidRPr="007C40D5" w:rsidRDefault="00457AC0" w:rsidP="00457AC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14:paraId="41468FC7" w14:textId="77777777" w:rsidR="00312192" w:rsidRPr="007C40D5" w:rsidRDefault="000D0D61"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14:paraId="10EB1137" w14:textId="77777777" w:rsidTr="00312192">
        <w:tc>
          <w:tcPr>
            <w:tcW w:w="4531" w:type="dxa"/>
          </w:tcPr>
          <w:p w14:paraId="56E8BA79" w14:textId="77777777" w:rsidR="00312192" w:rsidRPr="007C40D5" w:rsidRDefault="000D0D61"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7C40D5">
              <w:rPr>
                <w:rFonts w:ascii="Times New Roman" w:hAnsi="Times New Roman" w:cs="Times New Roman"/>
                <w:b/>
                <w:sz w:val="16"/>
                <w:szCs w:val="16"/>
              </w:rPr>
              <w:t>obiectul unei condamnări pronunțate printr-o hotărâre definitivă</w:t>
            </w:r>
            <w:r w:rsidR="00EB7860"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14:paraId="394693F1" w14:textId="77777777"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3A6522D" w14:textId="77777777"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7EAB6914" w14:textId="77777777"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14:paraId="414B337B" w14:textId="77777777" w:rsidTr="00312192">
        <w:tc>
          <w:tcPr>
            <w:tcW w:w="4531" w:type="dxa"/>
          </w:tcPr>
          <w:p w14:paraId="250022A7" w14:textId="77777777"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14:paraId="113E38F0" w14:textId="77777777"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care dintre punctele 1-6</w:t>
            </w:r>
            <w:r w:rsidR="006D172A" w:rsidRPr="007C40D5">
              <w:rPr>
                <w:rFonts w:ascii="Times New Roman" w:hAnsi="Times New Roman" w:cs="Times New Roman"/>
                <w:sz w:val="16"/>
                <w:szCs w:val="16"/>
              </w:rPr>
              <w:t xml:space="preserve"> se aplică și motivul (motivele) condamnării,</w:t>
            </w:r>
          </w:p>
          <w:p w14:paraId="1B1B019E" w14:textId="77777777"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14:paraId="7619C73D" w14:textId="77777777"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14:paraId="55FD5BE1" w14:textId="77777777" w:rsidR="00312192" w:rsidRPr="007C40D5" w:rsidRDefault="00312192" w:rsidP="00312192">
            <w:pPr>
              <w:spacing w:before="120" w:after="120"/>
              <w:rPr>
                <w:rFonts w:ascii="Times New Roman" w:hAnsi="Times New Roman" w:cs="Times New Roman"/>
                <w:sz w:val="16"/>
                <w:szCs w:val="16"/>
              </w:rPr>
            </w:pPr>
          </w:p>
          <w:p w14:paraId="73BAB627" w14:textId="77777777"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14:paraId="5CEAFA31"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3D8D05BD"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14:paraId="6621F8A0"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14:paraId="404C1194" w14:textId="77777777"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14:paraId="4C06A7BC" w14:textId="77777777" w:rsidTr="00312192">
        <w:tc>
          <w:tcPr>
            <w:tcW w:w="4531" w:type="dxa"/>
          </w:tcPr>
          <w:p w14:paraId="7D02D1EB" w14:textId="77777777" w:rsidR="00312192" w:rsidRPr="007C40D5" w:rsidRDefault="006A327D"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14:paraId="703C1536"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14:paraId="3E17E35D" w14:textId="77777777" w:rsidTr="00312192">
        <w:tc>
          <w:tcPr>
            <w:tcW w:w="4531" w:type="dxa"/>
          </w:tcPr>
          <w:p w14:paraId="365DBF86"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14:paraId="4589448E"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357A3037" w14:textId="77777777" w:rsidR="00635520" w:rsidRPr="007C40D5" w:rsidRDefault="00635520" w:rsidP="00E755E2">
      <w:pPr>
        <w:rPr>
          <w:rFonts w:ascii="Times New Roman" w:hAnsi="Times New Roman" w:cs="Times New Roman"/>
          <w:sz w:val="24"/>
          <w:szCs w:val="24"/>
        </w:rPr>
      </w:pPr>
    </w:p>
    <w:p w14:paraId="2B98881F" w14:textId="77777777"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14:paraId="15AAD472" w14:textId="77777777" w:rsidR="00CC3C09" w:rsidRPr="00763D3D" w:rsidRDefault="001B6B92" w:rsidP="00635520">
      <w:pPr>
        <w:jc w:val="center"/>
        <w:rPr>
          <w:rFonts w:ascii="Times New Roman" w:eastAsia="Times New Roman" w:hAnsi="Times New Roman" w:cs="Times New Roman"/>
          <w:b/>
          <w:lang w:eastAsia="ro-RO"/>
        </w:rPr>
      </w:pPr>
      <w:r w:rsidRPr="00763D3D">
        <w:rPr>
          <w:rFonts w:ascii="Times New Roman" w:eastAsia="Times New Roman" w:hAnsi="Times New Roman" w:cs="Times New Roman"/>
          <w:b/>
          <w:lang w:eastAsia="ro-RO"/>
        </w:rPr>
        <w:lastRenderedPageBreak/>
        <w:t>B</w:t>
      </w:r>
      <w:r w:rsidR="00635520" w:rsidRPr="00763D3D">
        <w:rPr>
          <w:rFonts w:ascii="Times New Roman" w:eastAsia="Times New Roman" w:hAnsi="Times New Roman" w:cs="Times New Roman"/>
          <w:b/>
          <w:lang w:eastAsia="ro-RO"/>
        </w:rPr>
        <w:t xml:space="preserve">: MOTIVE </w:t>
      </w:r>
      <w:r w:rsidRPr="00763D3D">
        <w:rPr>
          <w:rFonts w:ascii="Times New Roman" w:eastAsia="Times New Roman" w:hAnsi="Times New Roman" w:cs="Times New Roman"/>
          <w:b/>
          <w:lang w:eastAsia="ro-RO"/>
        </w:rPr>
        <w:t>LEGATE DE PLATA IMPOZITELOR SAU A CONTRIBUȚIILOR LA ASIGURĂRILE SOCIALE</w:t>
      </w:r>
    </w:p>
    <w:tbl>
      <w:tblPr>
        <w:tblStyle w:val="TableGrid"/>
        <w:tblW w:w="0" w:type="auto"/>
        <w:tblLook w:val="04A0" w:firstRow="1" w:lastRow="0" w:firstColumn="1" w:lastColumn="0" w:noHBand="0" w:noVBand="1"/>
      </w:tblPr>
      <w:tblGrid>
        <w:gridCol w:w="4531"/>
        <w:gridCol w:w="2265"/>
        <w:gridCol w:w="2266"/>
      </w:tblGrid>
      <w:tr w:rsidR="00635520" w:rsidRPr="007C40D5" w14:paraId="44440C9F" w14:textId="77777777" w:rsidTr="00635520">
        <w:tc>
          <w:tcPr>
            <w:tcW w:w="4531" w:type="dxa"/>
          </w:tcPr>
          <w:p w14:paraId="55A4E251"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14:paraId="318B3384"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14:paraId="369BD354" w14:textId="77777777" w:rsidTr="00635520">
        <w:tc>
          <w:tcPr>
            <w:tcW w:w="4531" w:type="dxa"/>
          </w:tcPr>
          <w:p w14:paraId="01A4F60C"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14:paraId="307FEC5F"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14:paraId="1075F51B" w14:textId="77777777" w:rsidTr="00635520">
        <w:trPr>
          <w:trHeight w:val="445"/>
        </w:trPr>
        <w:tc>
          <w:tcPr>
            <w:tcW w:w="4531" w:type="dxa"/>
            <w:vMerge w:val="restart"/>
          </w:tcPr>
          <w:p w14:paraId="13070231" w14:textId="77777777" w:rsidR="00635520" w:rsidRPr="007C40D5" w:rsidRDefault="00635520" w:rsidP="00635520">
            <w:pPr>
              <w:spacing w:before="120" w:after="120"/>
              <w:rPr>
                <w:rFonts w:ascii="Times New Roman" w:hAnsi="Times New Roman" w:cs="Times New Roman"/>
                <w:sz w:val="16"/>
                <w:szCs w:val="16"/>
              </w:rPr>
            </w:pPr>
          </w:p>
          <w:p w14:paraId="0EEBC44E"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14:paraId="05D6A826"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14:paraId="16FD7C0B"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14:paraId="158C7B5B"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14:paraId="4964FEDE"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14:paraId="429255F4"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14:paraId="02F83A2D"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14:paraId="07DC7D3C"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14:paraId="30BD12B5"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14:paraId="60838528"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14:paraId="30983134"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14:paraId="59A455A1"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14:paraId="02D9C6F7" w14:textId="77777777" w:rsidTr="006F07CA">
        <w:trPr>
          <w:trHeight w:val="1065"/>
        </w:trPr>
        <w:tc>
          <w:tcPr>
            <w:tcW w:w="4531" w:type="dxa"/>
            <w:vMerge/>
          </w:tcPr>
          <w:p w14:paraId="1848CAB4" w14:textId="77777777" w:rsidR="00635520" w:rsidRPr="007C40D5" w:rsidRDefault="00635520" w:rsidP="00635520">
            <w:pPr>
              <w:spacing w:before="120" w:after="120"/>
              <w:rPr>
                <w:rFonts w:ascii="Times New Roman" w:hAnsi="Times New Roman" w:cs="Times New Roman"/>
                <w:sz w:val="16"/>
                <w:szCs w:val="16"/>
              </w:rPr>
            </w:pPr>
          </w:p>
        </w:tc>
        <w:tc>
          <w:tcPr>
            <w:tcW w:w="2265" w:type="dxa"/>
          </w:tcPr>
          <w:p w14:paraId="3B951037"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609BE9FE"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586C9136"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580B9996"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500FE895"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0D5A74D9"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62415EB4"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00DB103D"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6F0A9666" w14:textId="77777777" w:rsidR="002D366C" w:rsidRPr="007C40D5" w:rsidRDefault="002D366C" w:rsidP="001B6B92">
            <w:pPr>
              <w:rPr>
                <w:rFonts w:ascii="Times New Roman" w:eastAsia="Times New Roman" w:hAnsi="Times New Roman" w:cs="Times New Roman"/>
                <w:sz w:val="16"/>
                <w:szCs w:val="16"/>
                <w:lang w:eastAsia="ro-RO"/>
              </w:rPr>
            </w:pPr>
          </w:p>
          <w:p w14:paraId="0438C7A3"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114F6B8B"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2EDD773C"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0133F412"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14:paraId="4126FDA7"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0FDDC278"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497A2985"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6E97A86F"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4B25915A"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7B45FA3D"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469E007A"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36852E26"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2E483BE0" w14:textId="77777777" w:rsidR="002D366C" w:rsidRPr="007C40D5" w:rsidRDefault="002D366C" w:rsidP="001B6B92">
            <w:pPr>
              <w:rPr>
                <w:rFonts w:ascii="Times New Roman" w:eastAsia="Times New Roman" w:hAnsi="Times New Roman" w:cs="Times New Roman"/>
                <w:sz w:val="16"/>
                <w:szCs w:val="16"/>
                <w:lang w:eastAsia="ro-RO"/>
              </w:rPr>
            </w:pPr>
          </w:p>
          <w:p w14:paraId="242DD293"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0CF40ED9"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09EA4C37"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7C7A81FD"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14:paraId="36DC8202" w14:textId="77777777" w:rsidTr="00635520">
        <w:tc>
          <w:tcPr>
            <w:tcW w:w="4531" w:type="dxa"/>
          </w:tcPr>
          <w:p w14:paraId="77B2B58A"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14:paraId="1DEB57BD" w14:textId="77777777"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14:paraId="6891A7BA" w14:textId="77777777"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44744EBC" w14:textId="77777777" w:rsidR="00635520" w:rsidRPr="007C40D5" w:rsidRDefault="00635520" w:rsidP="00E755E2">
      <w:pPr>
        <w:rPr>
          <w:rFonts w:ascii="Times New Roman" w:hAnsi="Times New Roman" w:cs="Times New Roman"/>
          <w:sz w:val="24"/>
          <w:szCs w:val="24"/>
        </w:rPr>
      </w:pPr>
    </w:p>
    <w:p w14:paraId="3CFD4B21" w14:textId="77777777" w:rsidR="001B6B92" w:rsidRPr="00763D3D" w:rsidRDefault="009038A9" w:rsidP="009038A9">
      <w:pPr>
        <w:jc w:val="center"/>
        <w:rPr>
          <w:rFonts w:ascii="Times New Roman" w:hAnsi="Times New Roman" w:cs="Times New Roman"/>
          <w:b/>
        </w:rPr>
      </w:pPr>
      <w:r w:rsidRPr="00763D3D">
        <w:rPr>
          <w:rFonts w:ascii="Times New Roman" w:eastAsia="Times New Roman" w:hAnsi="Times New Roman" w:cs="Times New Roman"/>
          <w:b/>
          <w:lang w:eastAsia="ro-RO"/>
        </w:rPr>
        <w:t>C: MOTIVE LEGATE DE INSOLVENȚĂ, CONFLICT DE INTERESE SAU ABATERI PROFESIONALE</w:t>
      </w:r>
    </w:p>
    <w:tbl>
      <w:tblPr>
        <w:tblStyle w:val="TableGrid"/>
        <w:tblW w:w="0" w:type="auto"/>
        <w:shd w:val="clear" w:color="auto" w:fill="E7E6E6" w:themeFill="background2"/>
        <w:tblLook w:val="04A0" w:firstRow="1" w:lastRow="0" w:firstColumn="1" w:lastColumn="0" w:noHBand="0" w:noVBand="1"/>
      </w:tblPr>
      <w:tblGrid>
        <w:gridCol w:w="9062"/>
      </w:tblGrid>
      <w:tr w:rsidR="00E85A96" w:rsidRPr="007C40D5" w14:paraId="6A74D62C" w14:textId="77777777" w:rsidTr="006F07CA">
        <w:tc>
          <w:tcPr>
            <w:tcW w:w="9062" w:type="dxa"/>
            <w:shd w:val="clear" w:color="auto" w:fill="E7E6E6" w:themeFill="background2"/>
          </w:tcPr>
          <w:p w14:paraId="5C37F9BE" w14:textId="77777777"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14:paraId="1F494242" w14:textId="77777777" w:rsidR="001B6B92" w:rsidRPr="007C40D5" w:rsidRDefault="001B6B92"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F10CF" w:rsidRPr="007C40D5" w14:paraId="1A36149B" w14:textId="77777777" w:rsidTr="001F10CF">
        <w:tc>
          <w:tcPr>
            <w:tcW w:w="4531" w:type="dxa"/>
          </w:tcPr>
          <w:p w14:paraId="587FA382"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14:paraId="33B0A1A5"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14:paraId="7363C9D8" w14:textId="77777777" w:rsidTr="006F07CA">
        <w:trPr>
          <w:trHeight w:val="154"/>
        </w:trPr>
        <w:tc>
          <w:tcPr>
            <w:tcW w:w="4531" w:type="dxa"/>
            <w:vMerge w:val="restart"/>
          </w:tcPr>
          <w:p w14:paraId="27C133BC"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14:paraId="39EA7A54"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14:paraId="79AB853E" w14:textId="77777777" w:rsidTr="001F10CF">
        <w:trPr>
          <w:trHeight w:val="154"/>
        </w:trPr>
        <w:tc>
          <w:tcPr>
            <w:tcW w:w="4531" w:type="dxa"/>
            <w:vMerge/>
          </w:tcPr>
          <w:p w14:paraId="564361CC" w14:textId="77777777" w:rsidR="006F07CA" w:rsidRPr="007C40D5" w:rsidRDefault="006F07CA" w:rsidP="006F07CA">
            <w:pPr>
              <w:spacing w:before="120" w:after="120"/>
              <w:rPr>
                <w:rFonts w:ascii="Times New Roman" w:hAnsi="Times New Roman" w:cs="Times New Roman"/>
                <w:b/>
                <w:sz w:val="16"/>
                <w:szCs w:val="16"/>
              </w:rPr>
            </w:pPr>
          </w:p>
        </w:tc>
        <w:tc>
          <w:tcPr>
            <w:tcW w:w="4531" w:type="dxa"/>
          </w:tcPr>
          <w:p w14:paraId="720BB289"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14:paraId="45CD3365"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C398CD2"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76DC3A0A"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14:paraId="08729940" w14:textId="77777777" w:rsidTr="006F07CA">
        <w:trPr>
          <w:trHeight w:val="411"/>
        </w:trPr>
        <w:tc>
          <w:tcPr>
            <w:tcW w:w="4531" w:type="dxa"/>
          </w:tcPr>
          <w:p w14:paraId="4423A637"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14:paraId="26AC6E37"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14:paraId="400CEC7A"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14:paraId="4AD8DC83"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14:paraId="7C905F68"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 Într-o situație similară care rezultă dintr-o procedură similară din legislațiile sau reglementările naționale sau</w:t>
            </w:r>
          </w:p>
          <w:p w14:paraId="49A92678"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14:paraId="7935B603"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14:paraId="1C948AED"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14:paraId="09A26710"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14:paraId="365896CC"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14:paraId="7F9DDC9C"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662537F8"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14:paraId="3CE10321"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1F41E142"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3D6B5367"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596B799F"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0B25B57C"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0B01F07"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3FA3263C"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70FEABB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750E0569"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35F27213"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310F1028"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9EB8C6C"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14:paraId="4C76E66C" w14:textId="77777777"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0BE359E2" w14:textId="77777777" w:rsidTr="00B167CD">
        <w:trPr>
          <w:trHeight w:val="229"/>
        </w:trPr>
        <w:tc>
          <w:tcPr>
            <w:tcW w:w="4531" w:type="dxa"/>
            <w:vMerge w:val="restart"/>
          </w:tcPr>
          <w:p w14:paraId="2F6DE1D3"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14:paraId="257D309F"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4EBF1CDA"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4C2AFEA"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321F6F60" w14:textId="77777777" w:rsidTr="006F07CA">
        <w:trPr>
          <w:trHeight w:val="229"/>
        </w:trPr>
        <w:tc>
          <w:tcPr>
            <w:tcW w:w="4531" w:type="dxa"/>
            <w:vMerge/>
          </w:tcPr>
          <w:p w14:paraId="2BFBFD95" w14:textId="77777777" w:rsidR="00B167CD" w:rsidRPr="007C40D5" w:rsidRDefault="00B167CD" w:rsidP="006F07CA">
            <w:pPr>
              <w:spacing w:before="120" w:after="120"/>
              <w:rPr>
                <w:rFonts w:ascii="Times New Roman" w:hAnsi="Times New Roman" w:cs="Times New Roman"/>
                <w:sz w:val="16"/>
                <w:szCs w:val="16"/>
              </w:rPr>
            </w:pPr>
          </w:p>
        </w:tc>
        <w:tc>
          <w:tcPr>
            <w:tcW w:w="4531" w:type="dxa"/>
          </w:tcPr>
          <w:p w14:paraId="7D3C05BB"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02B4D784"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EBC8ABD"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52235FCF"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14:paraId="4295FF80" w14:textId="77777777" w:rsidTr="00B167CD">
        <w:trPr>
          <w:trHeight w:val="229"/>
        </w:trPr>
        <w:tc>
          <w:tcPr>
            <w:tcW w:w="4531" w:type="dxa"/>
            <w:vMerge w:val="restart"/>
          </w:tcPr>
          <w:p w14:paraId="7B009448"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14:paraId="60458943"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66AFB9F6"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7E7DFE69"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2436B9DE" w14:textId="77777777" w:rsidTr="006F07CA">
        <w:trPr>
          <w:trHeight w:val="229"/>
        </w:trPr>
        <w:tc>
          <w:tcPr>
            <w:tcW w:w="4531" w:type="dxa"/>
            <w:vMerge/>
          </w:tcPr>
          <w:p w14:paraId="0F77A6FF" w14:textId="77777777" w:rsidR="00B167CD" w:rsidRPr="007C40D5" w:rsidRDefault="00B167CD" w:rsidP="00B167CD">
            <w:pPr>
              <w:spacing w:before="120" w:after="120"/>
              <w:rPr>
                <w:rFonts w:ascii="Times New Roman" w:hAnsi="Times New Roman" w:cs="Times New Roman"/>
                <w:sz w:val="16"/>
                <w:szCs w:val="16"/>
              </w:rPr>
            </w:pPr>
          </w:p>
        </w:tc>
        <w:tc>
          <w:tcPr>
            <w:tcW w:w="4531" w:type="dxa"/>
          </w:tcPr>
          <w:p w14:paraId="7C4E41C6"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613E5186"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2ECA609D"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24E94632"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14:paraId="2271A92A" w14:textId="77777777" w:rsidTr="006F07CA">
        <w:trPr>
          <w:trHeight w:val="411"/>
        </w:trPr>
        <w:tc>
          <w:tcPr>
            <w:tcW w:w="4531" w:type="dxa"/>
          </w:tcPr>
          <w:p w14:paraId="62853AFC"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14:paraId="2C34BE60"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7E7820C5"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18E12BC"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14:paraId="2C9A4F46" w14:textId="77777777" w:rsidTr="006F07CA">
        <w:trPr>
          <w:trHeight w:val="411"/>
        </w:trPr>
        <w:tc>
          <w:tcPr>
            <w:tcW w:w="4531" w:type="dxa"/>
          </w:tcPr>
          <w:p w14:paraId="7D737530"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14:paraId="5163B6D6"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796A0814"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73C4ED62" w14:textId="77777777" w:rsidR="00406C08" w:rsidRPr="007C40D5" w:rsidRDefault="00406C08" w:rsidP="00406C08">
            <w:pPr>
              <w:spacing w:before="120" w:after="120"/>
              <w:rPr>
                <w:rFonts w:ascii="Times New Roman" w:eastAsia="Times New Roman" w:hAnsi="Times New Roman" w:cs="Times New Roman"/>
                <w:sz w:val="16"/>
                <w:szCs w:val="16"/>
                <w:lang w:eastAsia="ro-RO"/>
              </w:rPr>
            </w:pPr>
          </w:p>
          <w:p w14:paraId="64D3CE32"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6F782C6B" w14:textId="77777777" w:rsidTr="006F07CA">
        <w:trPr>
          <w:trHeight w:val="411"/>
        </w:trPr>
        <w:tc>
          <w:tcPr>
            <w:tcW w:w="4531" w:type="dxa"/>
          </w:tcPr>
          <w:p w14:paraId="36DFF49E"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14:paraId="48B8101D"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584F03A6"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A4BCC59"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78EB5263"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76C49AEB"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568F78F9" w14:textId="77777777" w:rsidTr="006F07CA">
        <w:trPr>
          <w:trHeight w:val="411"/>
        </w:trPr>
        <w:tc>
          <w:tcPr>
            <w:tcW w:w="4531" w:type="dxa"/>
          </w:tcPr>
          <w:p w14:paraId="704CF93B"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14:paraId="54025015"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14:paraId="77C71502"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14:paraId="2B7DF6B2"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14:paraId="1A6DE601"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14:paraId="051D77F4"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tc>
      </w:tr>
    </w:tbl>
    <w:p w14:paraId="5920BE2C" w14:textId="77777777" w:rsidR="00E85A96" w:rsidRPr="007C40D5" w:rsidRDefault="00E85A96" w:rsidP="00E755E2">
      <w:pPr>
        <w:rPr>
          <w:rFonts w:ascii="Times New Roman" w:hAnsi="Times New Roman" w:cs="Times New Roman"/>
          <w:sz w:val="24"/>
          <w:szCs w:val="24"/>
        </w:rPr>
      </w:pPr>
    </w:p>
    <w:p w14:paraId="582C9665" w14:textId="77777777" w:rsidR="009038A9" w:rsidRPr="00763D3D" w:rsidRDefault="00507F64" w:rsidP="00507F64">
      <w:pPr>
        <w:jc w:val="center"/>
        <w:rPr>
          <w:rFonts w:ascii="Times New Roman" w:eastAsia="Times New Roman" w:hAnsi="Times New Roman" w:cs="Times New Roman"/>
          <w:b/>
          <w:lang w:eastAsia="ro-RO"/>
        </w:rPr>
      </w:pPr>
      <w:r w:rsidRPr="00763D3D">
        <w:rPr>
          <w:rFonts w:ascii="Times New Roman" w:eastAsia="Times New Roman" w:hAnsi="Times New Roman" w:cs="Times New Roman"/>
          <w:b/>
          <w:lang w:eastAsia="ro-RO"/>
        </w:rPr>
        <w:t>D: ALTE MOTIVE DE EXCLUDERE</w:t>
      </w:r>
    </w:p>
    <w:tbl>
      <w:tblPr>
        <w:tblStyle w:val="TableGrid"/>
        <w:tblW w:w="0" w:type="auto"/>
        <w:tblLook w:val="04A0" w:firstRow="1" w:lastRow="0" w:firstColumn="1" w:lastColumn="0" w:noHBand="0" w:noVBand="1"/>
      </w:tblPr>
      <w:tblGrid>
        <w:gridCol w:w="4531"/>
        <w:gridCol w:w="4531"/>
      </w:tblGrid>
      <w:tr w:rsidR="00507F64" w:rsidRPr="007C40D5" w14:paraId="35313D73" w14:textId="77777777" w:rsidTr="00507F64">
        <w:tc>
          <w:tcPr>
            <w:tcW w:w="4531" w:type="dxa"/>
          </w:tcPr>
          <w:p w14:paraId="4192768F" w14:textId="77777777"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14:paraId="2ADB2BEF" w14:textId="77777777"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14:paraId="272AF709" w14:textId="77777777" w:rsidTr="00507F64">
        <w:tc>
          <w:tcPr>
            <w:tcW w:w="4531" w:type="dxa"/>
          </w:tcPr>
          <w:p w14:paraId="3D0F4583"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14:paraId="0DEA792D" w14:textId="77777777" w:rsidR="00507F64" w:rsidRPr="007C40D5" w:rsidRDefault="00507F64" w:rsidP="00507F64">
            <w:pPr>
              <w:spacing w:before="120" w:after="120"/>
              <w:rPr>
                <w:rFonts w:ascii="Times New Roman" w:hAnsi="Times New Roman" w:cs="Times New Roman"/>
                <w:sz w:val="16"/>
                <w:szCs w:val="16"/>
              </w:rPr>
            </w:pPr>
          </w:p>
          <w:p w14:paraId="77376ADE"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14:paraId="240BB758"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708565A3" w14:textId="77777777" w:rsidR="00507F64" w:rsidRPr="007C40D5" w:rsidRDefault="00507F64" w:rsidP="00507F64">
            <w:pPr>
              <w:spacing w:before="120" w:after="120"/>
              <w:rPr>
                <w:rFonts w:ascii="Times New Roman" w:eastAsia="Times New Roman" w:hAnsi="Times New Roman" w:cs="Times New Roman"/>
                <w:sz w:val="16"/>
                <w:szCs w:val="16"/>
                <w:lang w:eastAsia="ro-RO"/>
              </w:rPr>
            </w:pPr>
          </w:p>
          <w:p w14:paraId="489900AC"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30BB9409"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14:paraId="1E4329E7" w14:textId="77777777" w:rsidTr="00507F64">
        <w:tc>
          <w:tcPr>
            <w:tcW w:w="4531" w:type="dxa"/>
          </w:tcPr>
          <w:p w14:paraId="3653DEF9" w14:textId="77777777" w:rsidR="00507F64"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14:paraId="4A9DD3F8" w14:textId="77777777" w:rsidR="00A15779"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14:paraId="23D99EF2" w14:textId="77777777"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EB37930" w14:textId="77777777" w:rsidR="00A15779" w:rsidRPr="007C40D5" w:rsidRDefault="00A15779" w:rsidP="00A15779">
            <w:pPr>
              <w:spacing w:before="120" w:after="120"/>
              <w:rPr>
                <w:rFonts w:ascii="Times New Roman" w:eastAsia="Times New Roman" w:hAnsi="Times New Roman" w:cs="Times New Roman"/>
                <w:sz w:val="16"/>
                <w:szCs w:val="16"/>
                <w:lang w:eastAsia="ro-RO"/>
              </w:rPr>
            </w:pPr>
          </w:p>
          <w:p w14:paraId="763D0704" w14:textId="77777777"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11AB49BA" w14:textId="77777777" w:rsidR="00507F64" w:rsidRPr="007C40D5" w:rsidRDefault="00507F64" w:rsidP="00507F64">
      <w:pPr>
        <w:jc w:val="center"/>
        <w:rPr>
          <w:rFonts w:ascii="Times New Roman" w:hAnsi="Times New Roman" w:cs="Times New Roman"/>
          <w:sz w:val="24"/>
          <w:szCs w:val="24"/>
        </w:rPr>
      </w:pPr>
    </w:p>
    <w:p w14:paraId="733830FF" w14:textId="77777777" w:rsidR="00AC1629" w:rsidRPr="007C40D5" w:rsidRDefault="00AC1629">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14:paraId="4DBC8AF7" w14:textId="77777777" w:rsidR="00507F64"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b/>
          <w:sz w:val="24"/>
          <w:szCs w:val="24"/>
          <w:lang w:eastAsia="ro-RO"/>
        </w:rPr>
        <w:lastRenderedPageBreak/>
        <w:t>Partea IV: Criterii de selecție</w:t>
      </w:r>
    </w:p>
    <w:p w14:paraId="552C07F6" w14:textId="77777777" w:rsidR="00AC1629" w:rsidRPr="007C40D5"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14:paraId="77CB5442" w14:textId="77777777" w:rsidR="00AC1629" w:rsidRPr="00763D3D" w:rsidRDefault="00AC1629" w:rsidP="00763D3D">
      <w:pPr>
        <w:spacing w:before="240"/>
        <w:jc w:val="center"/>
        <w:rPr>
          <w:rFonts w:ascii="Times New Roman" w:hAnsi="Times New Roman" w:cs="Times New Roman"/>
          <w:b/>
        </w:rPr>
      </w:pPr>
      <w:r w:rsidRPr="00763D3D">
        <w:rPr>
          <w:rFonts w:ascii="Times New Roman" w:eastAsia="Times New Roman" w:hAnsi="Times New Roman" w:cs="Times New Roman"/>
          <w:b/>
          <w:lang w:eastAsia="ro-RO"/>
        </w:rPr>
        <w:t>a: INDICAȚIE GLOBALĂ PENTRU TOATE CRITERIILE DE SELECȚIE</w:t>
      </w:r>
    </w:p>
    <w:tbl>
      <w:tblPr>
        <w:tblStyle w:val="TableGrid"/>
        <w:tblW w:w="0" w:type="auto"/>
        <w:shd w:val="clear" w:color="auto" w:fill="E7E6E6" w:themeFill="background2"/>
        <w:tblLook w:val="04A0" w:firstRow="1" w:lastRow="0" w:firstColumn="1" w:lastColumn="0" w:noHBand="0" w:noVBand="1"/>
      </w:tblPr>
      <w:tblGrid>
        <w:gridCol w:w="9062"/>
      </w:tblGrid>
      <w:tr w:rsidR="0021204A" w:rsidRPr="007C40D5" w14:paraId="2EB1EC39" w14:textId="77777777" w:rsidTr="0006437B">
        <w:tc>
          <w:tcPr>
            <w:tcW w:w="9062" w:type="dxa"/>
            <w:shd w:val="clear" w:color="auto" w:fill="E7E6E6" w:themeFill="background2"/>
          </w:tcPr>
          <w:p w14:paraId="4E6C6029" w14:textId="77777777" w:rsidR="0021204A" w:rsidRPr="007C40D5" w:rsidRDefault="0051068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C40D5">
              <w:rPr>
                <w:rFonts w:ascii="Times New Roman" w:hAnsi="Times New Roman" w:cs="Times New Roman"/>
                <w:sz w:val="16"/>
                <w:szCs w:val="16"/>
              </w:rPr>
              <w:t>economic se poate limita la completarea secțiunii a din partea IV fără să trebuiască să completeze nicio altă secțiune din partea IV:</w:t>
            </w:r>
          </w:p>
        </w:tc>
      </w:tr>
    </w:tbl>
    <w:p w14:paraId="7AC00CB0" w14:textId="77777777" w:rsidR="00AC1629" w:rsidRPr="007C40D5" w:rsidRDefault="00AC1629"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62F6D" w:rsidRPr="007C40D5" w14:paraId="4EC31879" w14:textId="77777777" w:rsidTr="00162F6D">
        <w:tc>
          <w:tcPr>
            <w:tcW w:w="4531" w:type="dxa"/>
          </w:tcPr>
          <w:p w14:paraId="34B3AECE" w14:textId="77777777"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tcPr>
          <w:p w14:paraId="6C45D9D8" w14:textId="77777777"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62F6D" w:rsidRPr="007C40D5" w14:paraId="59E9E45B" w14:textId="77777777" w:rsidTr="00162F6D">
        <w:tc>
          <w:tcPr>
            <w:tcW w:w="4531" w:type="dxa"/>
          </w:tcPr>
          <w:p w14:paraId="2D8EAE1A" w14:textId="77777777" w:rsidR="00162F6D" w:rsidRPr="007C40D5" w:rsidRDefault="005E2F28" w:rsidP="00162F6D">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tcPr>
          <w:p w14:paraId="55B9F49C" w14:textId="77777777" w:rsidR="00162F6D" w:rsidRPr="007C40D5" w:rsidRDefault="005E2F28" w:rsidP="00162F6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14:paraId="7CEA4F2C" w14:textId="77777777" w:rsidR="00162F6D" w:rsidRPr="007C40D5" w:rsidRDefault="00162F6D" w:rsidP="00E755E2">
      <w:pPr>
        <w:rPr>
          <w:rFonts w:ascii="Times New Roman" w:hAnsi="Times New Roman" w:cs="Times New Roman"/>
          <w:sz w:val="24"/>
          <w:szCs w:val="24"/>
        </w:rPr>
      </w:pPr>
    </w:p>
    <w:p w14:paraId="43EC3C33" w14:textId="77777777" w:rsidR="008154ED" w:rsidRPr="00763D3D" w:rsidRDefault="00510687" w:rsidP="00510687">
      <w:pPr>
        <w:jc w:val="center"/>
        <w:rPr>
          <w:rFonts w:ascii="Times New Roman" w:eastAsia="Times New Roman" w:hAnsi="Times New Roman" w:cs="Times New Roman"/>
          <w:b/>
          <w:lang w:eastAsia="ro-RO"/>
        </w:rPr>
      </w:pPr>
      <w:r w:rsidRPr="00763D3D">
        <w:rPr>
          <w:rFonts w:ascii="Times New Roman" w:eastAsia="Times New Roman" w:hAnsi="Times New Roman" w:cs="Times New Roman"/>
          <w:b/>
          <w:lang w:eastAsia="ro-RO"/>
        </w:rPr>
        <w:t>A: CAPACITATEA DE A CORESPUNDE CERINȚELOR</w:t>
      </w:r>
    </w:p>
    <w:tbl>
      <w:tblPr>
        <w:tblStyle w:val="TableGrid"/>
        <w:tblW w:w="0" w:type="auto"/>
        <w:shd w:val="clear" w:color="auto" w:fill="E7E6E6" w:themeFill="background2"/>
        <w:tblLook w:val="04A0" w:firstRow="1" w:lastRow="0" w:firstColumn="1" w:lastColumn="0" w:noHBand="0" w:noVBand="1"/>
      </w:tblPr>
      <w:tblGrid>
        <w:gridCol w:w="9062"/>
      </w:tblGrid>
      <w:tr w:rsidR="00510687" w:rsidRPr="007C40D5" w14:paraId="7FAE2B4C" w14:textId="77777777" w:rsidTr="0006437B">
        <w:tc>
          <w:tcPr>
            <w:tcW w:w="9062" w:type="dxa"/>
            <w:shd w:val="clear" w:color="auto" w:fill="E7E6E6" w:themeFill="background2"/>
          </w:tcPr>
          <w:p w14:paraId="58CE5C0C" w14:textId="77777777"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57BFF4E0" w14:textId="77777777" w:rsidR="00510687" w:rsidRPr="007C40D5" w:rsidRDefault="00510687" w:rsidP="0051068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15E7F" w:rsidRPr="007C40D5" w14:paraId="2963EDD7" w14:textId="77777777" w:rsidTr="00A15E7F">
        <w:tc>
          <w:tcPr>
            <w:tcW w:w="4531" w:type="dxa"/>
          </w:tcPr>
          <w:p w14:paraId="7A220F5C"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14:paraId="07B44266"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14:paraId="2171D9E4" w14:textId="77777777" w:rsidTr="00A15E7F">
        <w:tc>
          <w:tcPr>
            <w:tcW w:w="4531" w:type="dxa"/>
          </w:tcPr>
          <w:p w14:paraId="67AE8C67" w14:textId="2E4D34D8" w:rsidR="00D0582B" w:rsidRPr="00FC75B3" w:rsidRDefault="00D0582B" w:rsidP="00FC75B3">
            <w:pPr>
              <w:pStyle w:val="ListParagraph"/>
              <w:numPr>
                <w:ilvl w:val="0"/>
                <w:numId w:val="2"/>
              </w:numPr>
              <w:spacing w:before="120" w:after="120"/>
              <w:rPr>
                <w:rFonts w:ascii="Times New Roman" w:hAnsi="Times New Roman" w:cs="Times New Roman"/>
                <w:sz w:val="16"/>
                <w:szCs w:val="16"/>
              </w:rPr>
            </w:pPr>
            <w:r w:rsidRPr="00FC75B3">
              <w:rPr>
                <w:rFonts w:ascii="Times New Roman" w:hAnsi="Times New Roman" w:cs="Times New Roman"/>
                <w:b/>
                <w:sz w:val="16"/>
                <w:szCs w:val="16"/>
              </w:rPr>
              <w:t>Este înscris într-unul dintre registrele profesionale sau comerciale relevante</w:t>
            </w:r>
            <w:r w:rsidRPr="00FC75B3">
              <w:rPr>
                <w:rFonts w:ascii="Times New Roman" w:hAnsi="Times New Roman" w:cs="Times New Roman"/>
                <w:sz w:val="16"/>
                <w:szCs w:val="16"/>
              </w:rPr>
              <w:t xml:space="preserve"> </w:t>
            </w:r>
          </w:p>
          <w:p w14:paraId="70DC4F08" w14:textId="77777777" w:rsidR="00FC75B3" w:rsidRDefault="00FC75B3" w:rsidP="00FC75B3">
            <w:pPr>
              <w:spacing w:before="120" w:after="120"/>
              <w:rPr>
                <w:rFonts w:ascii="Times New Roman" w:hAnsi="Times New Roman" w:cs="Times New Roman"/>
                <w:sz w:val="16"/>
                <w:szCs w:val="16"/>
              </w:rPr>
            </w:pPr>
          </w:p>
          <w:p w14:paraId="3A6D2EBB" w14:textId="77777777" w:rsidR="00FC75B3" w:rsidRPr="00FC75B3" w:rsidRDefault="00FC75B3" w:rsidP="00FC75B3">
            <w:pPr>
              <w:spacing w:before="120" w:after="120"/>
              <w:rPr>
                <w:rFonts w:ascii="Times New Roman" w:hAnsi="Times New Roman" w:cs="Times New Roman"/>
                <w:sz w:val="16"/>
                <w:szCs w:val="16"/>
              </w:rPr>
            </w:pPr>
            <w:r w:rsidRPr="00FC75B3">
              <w:rPr>
                <w:rFonts w:ascii="Times New Roman" w:hAnsi="Times New Roman" w:cs="Times New Roman"/>
                <w:sz w:val="16"/>
                <w:szCs w:val="16"/>
              </w:rPr>
              <w:t>CERINTA 1:  Operatorul economic (ofertant, ofertant asociat) ce depune oferta trebuie sa dovedeasca o forma de înregistrare în conditiile legii din care sa reiasa ca este legal constituit, ca nu se afla în niciuna dintre situatiile de anulare a constituirii precum si faptul ca are capacitatea profesionala de a realiza activitatile care fac obiectul contractului.</w:t>
            </w:r>
          </w:p>
          <w:p w14:paraId="09A69687" w14:textId="77777777" w:rsidR="00FC75B3" w:rsidRPr="00FC75B3" w:rsidRDefault="00FC75B3" w:rsidP="00FC75B3">
            <w:pPr>
              <w:spacing w:before="120" w:after="120"/>
              <w:rPr>
                <w:rFonts w:ascii="Times New Roman" w:hAnsi="Times New Roman" w:cs="Times New Roman"/>
                <w:sz w:val="16"/>
                <w:szCs w:val="16"/>
              </w:rPr>
            </w:pPr>
          </w:p>
          <w:p w14:paraId="56E95D4F" w14:textId="77777777" w:rsidR="00FC75B3" w:rsidRPr="00FC75B3" w:rsidRDefault="00FC75B3" w:rsidP="00FC75B3">
            <w:pPr>
              <w:spacing w:before="120" w:after="120"/>
              <w:rPr>
                <w:rFonts w:ascii="Times New Roman" w:hAnsi="Times New Roman" w:cs="Times New Roman"/>
                <w:sz w:val="16"/>
                <w:szCs w:val="16"/>
              </w:rPr>
            </w:pPr>
            <w:r w:rsidRPr="00FC75B3">
              <w:rPr>
                <w:rFonts w:ascii="Times New Roman" w:hAnsi="Times New Roman" w:cs="Times New Roman"/>
                <w:sz w:val="16"/>
                <w:szCs w:val="16"/>
              </w:rPr>
              <w:t>CERINTA 2:  Operatorul economic va face dovada desfasurarii activitatii pe baza atestatului ANRE (Atestate: C1A, C2A), de medie tensiune a statiilor de înalta tensiune.</w:t>
            </w:r>
          </w:p>
          <w:p w14:paraId="51AD763E" w14:textId="77777777" w:rsidR="00FC75B3" w:rsidRPr="00FC75B3" w:rsidRDefault="00FC75B3" w:rsidP="00FC75B3">
            <w:pPr>
              <w:spacing w:before="120" w:after="120"/>
              <w:rPr>
                <w:rFonts w:ascii="Times New Roman" w:hAnsi="Times New Roman" w:cs="Times New Roman"/>
                <w:sz w:val="16"/>
                <w:szCs w:val="16"/>
              </w:rPr>
            </w:pPr>
            <w:r w:rsidRPr="00FC75B3">
              <w:rPr>
                <w:rFonts w:ascii="Times New Roman" w:hAnsi="Times New Roman" w:cs="Times New Roman"/>
                <w:sz w:val="16"/>
                <w:szCs w:val="16"/>
              </w:rPr>
              <w:t>In conformitate cu Ordinul ANRE 45/2016 privind aprobarea Regulamentului pentru atestarea operatorilor economici care proiecteaza, executa si verifica instalatii electrice, operatorul economic trebuie sa fie atestat pentru a putea presta servicii in instalatii electrice de medie si joasa tensiune.</w:t>
            </w:r>
          </w:p>
          <w:p w14:paraId="069DFA80" w14:textId="77777777" w:rsidR="00FC75B3" w:rsidRPr="00FC75B3" w:rsidRDefault="00FC75B3" w:rsidP="00FC75B3">
            <w:pPr>
              <w:spacing w:before="120" w:after="120"/>
              <w:rPr>
                <w:rFonts w:ascii="Times New Roman" w:hAnsi="Times New Roman" w:cs="Times New Roman"/>
                <w:sz w:val="16"/>
                <w:szCs w:val="16"/>
              </w:rPr>
            </w:pPr>
          </w:p>
          <w:p w14:paraId="759FA909" w14:textId="77777777" w:rsidR="00FC75B3" w:rsidRPr="00FC75B3" w:rsidRDefault="00FC75B3" w:rsidP="00FC75B3">
            <w:pPr>
              <w:spacing w:before="120" w:after="120"/>
              <w:rPr>
                <w:rFonts w:ascii="Times New Roman" w:hAnsi="Times New Roman" w:cs="Times New Roman"/>
                <w:sz w:val="16"/>
                <w:szCs w:val="16"/>
              </w:rPr>
            </w:pPr>
            <w:r w:rsidRPr="00FC75B3">
              <w:rPr>
                <w:rFonts w:ascii="Times New Roman" w:hAnsi="Times New Roman" w:cs="Times New Roman"/>
                <w:sz w:val="16"/>
                <w:szCs w:val="16"/>
              </w:rPr>
              <w:t xml:space="preserve">Modalitatea de îndeplinire: </w:t>
            </w:r>
          </w:p>
          <w:p w14:paraId="0924A261" w14:textId="77777777" w:rsidR="00FC75B3" w:rsidRPr="00FC75B3" w:rsidRDefault="00FC75B3" w:rsidP="00FC75B3">
            <w:pPr>
              <w:spacing w:before="120" w:after="120"/>
              <w:rPr>
                <w:rFonts w:ascii="Times New Roman" w:hAnsi="Times New Roman" w:cs="Times New Roman"/>
                <w:sz w:val="16"/>
                <w:szCs w:val="16"/>
              </w:rPr>
            </w:pPr>
          </w:p>
          <w:p w14:paraId="5D760A20" w14:textId="77777777" w:rsidR="00FC75B3" w:rsidRPr="00FC75B3" w:rsidRDefault="00FC75B3" w:rsidP="00FC75B3">
            <w:pPr>
              <w:spacing w:before="120" w:after="120"/>
              <w:rPr>
                <w:rFonts w:ascii="Times New Roman" w:hAnsi="Times New Roman" w:cs="Times New Roman"/>
                <w:sz w:val="16"/>
                <w:szCs w:val="16"/>
              </w:rPr>
            </w:pPr>
            <w:r w:rsidRPr="00FC75B3">
              <w:rPr>
                <w:rFonts w:ascii="Times New Roman" w:hAnsi="Times New Roman" w:cs="Times New Roman"/>
                <w:sz w:val="16"/>
                <w:szCs w:val="16"/>
              </w:rPr>
              <w:t>A. Persoane juridice/fizice române</w:t>
            </w:r>
          </w:p>
          <w:p w14:paraId="146F51E2" w14:textId="77777777" w:rsidR="00FC75B3" w:rsidRPr="00FC75B3" w:rsidRDefault="00FC75B3" w:rsidP="00FC75B3">
            <w:pPr>
              <w:spacing w:before="120" w:after="120"/>
              <w:rPr>
                <w:rFonts w:ascii="Times New Roman" w:hAnsi="Times New Roman" w:cs="Times New Roman"/>
                <w:sz w:val="16"/>
                <w:szCs w:val="16"/>
              </w:rPr>
            </w:pPr>
          </w:p>
          <w:p w14:paraId="0DA4FFEE" w14:textId="77777777" w:rsidR="00FC75B3" w:rsidRPr="00FC75B3" w:rsidRDefault="00FC75B3" w:rsidP="00FC75B3">
            <w:pPr>
              <w:spacing w:before="120" w:after="120"/>
              <w:rPr>
                <w:rFonts w:ascii="Times New Roman" w:hAnsi="Times New Roman" w:cs="Times New Roman"/>
                <w:sz w:val="16"/>
                <w:szCs w:val="16"/>
              </w:rPr>
            </w:pPr>
            <w:r w:rsidRPr="00FC75B3">
              <w:rPr>
                <w:rFonts w:ascii="Times New Roman" w:hAnsi="Times New Roman" w:cs="Times New Roman"/>
                <w:sz w:val="16"/>
                <w:szCs w:val="16"/>
              </w:rPr>
              <w:t xml:space="preserve">Completare DUAE de catre operatorii economici participanti la procedura de atribuire cu informatiile aferente situatiei lor. </w:t>
            </w:r>
          </w:p>
          <w:p w14:paraId="0DFB031D" w14:textId="77777777" w:rsidR="00FC75B3" w:rsidRPr="00FC75B3" w:rsidRDefault="00FC75B3" w:rsidP="00FC75B3">
            <w:pPr>
              <w:spacing w:before="120" w:after="120"/>
              <w:rPr>
                <w:rFonts w:ascii="Times New Roman" w:hAnsi="Times New Roman" w:cs="Times New Roman"/>
                <w:sz w:val="16"/>
                <w:szCs w:val="16"/>
              </w:rPr>
            </w:pPr>
          </w:p>
          <w:p w14:paraId="71B3251B" w14:textId="77777777" w:rsidR="00FC75B3" w:rsidRPr="00FC75B3" w:rsidRDefault="00FC75B3" w:rsidP="00FC75B3">
            <w:pPr>
              <w:spacing w:before="120" w:after="120"/>
              <w:rPr>
                <w:rFonts w:ascii="Times New Roman" w:hAnsi="Times New Roman" w:cs="Times New Roman"/>
                <w:sz w:val="16"/>
                <w:szCs w:val="16"/>
              </w:rPr>
            </w:pPr>
            <w:r w:rsidRPr="00FC75B3">
              <w:rPr>
                <w:rFonts w:ascii="Times New Roman" w:hAnsi="Times New Roman" w:cs="Times New Roman"/>
                <w:sz w:val="16"/>
                <w:szCs w:val="16"/>
              </w:rPr>
              <w:t>Documente justificative, respectiv:</w:t>
            </w:r>
          </w:p>
          <w:p w14:paraId="00A37825" w14:textId="77777777" w:rsidR="00FC75B3" w:rsidRPr="00FC75B3" w:rsidRDefault="00FC75B3" w:rsidP="00FC75B3">
            <w:pPr>
              <w:spacing w:before="120" w:after="120"/>
              <w:rPr>
                <w:rFonts w:ascii="Times New Roman" w:hAnsi="Times New Roman" w:cs="Times New Roman"/>
                <w:sz w:val="16"/>
                <w:szCs w:val="16"/>
              </w:rPr>
            </w:pPr>
            <w:r w:rsidRPr="00FC75B3">
              <w:rPr>
                <w:rFonts w:ascii="Times New Roman" w:hAnsi="Times New Roman" w:cs="Times New Roman"/>
                <w:sz w:val="16"/>
                <w:szCs w:val="16"/>
              </w:rPr>
              <w:t xml:space="preserve">- Certificatul Constatator emis de Registrul Comertului de pe langa Tribunalul teritorial, va fi prezentat de catre operatorul economic clasat pe primul loc în clasamentul intermediar la solicitarea autoritatii contractante la finalizarea evaluarii ofertelor, din care sa rezulte: </w:t>
            </w:r>
          </w:p>
          <w:p w14:paraId="1A44D652" w14:textId="77777777" w:rsidR="00FC75B3" w:rsidRPr="00FC75B3" w:rsidRDefault="00FC75B3" w:rsidP="00FC75B3">
            <w:pPr>
              <w:spacing w:before="120" w:after="120"/>
              <w:rPr>
                <w:rFonts w:ascii="Times New Roman" w:hAnsi="Times New Roman" w:cs="Times New Roman"/>
                <w:sz w:val="16"/>
                <w:szCs w:val="16"/>
              </w:rPr>
            </w:pPr>
          </w:p>
          <w:p w14:paraId="5DDEC814" w14:textId="77777777" w:rsidR="00FC75B3" w:rsidRPr="00FC75B3" w:rsidRDefault="00FC75B3" w:rsidP="00FC75B3">
            <w:pPr>
              <w:spacing w:before="120" w:after="120"/>
              <w:rPr>
                <w:rFonts w:ascii="Times New Roman" w:hAnsi="Times New Roman" w:cs="Times New Roman"/>
                <w:sz w:val="16"/>
                <w:szCs w:val="16"/>
              </w:rPr>
            </w:pPr>
            <w:r w:rsidRPr="00FC75B3">
              <w:rPr>
                <w:rFonts w:ascii="Times New Roman" w:hAnsi="Times New Roman" w:cs="Times New Roman"/>
                <w:sz w:val="16"/>
                <w:szCs w:val="16"/>
              </w:rPr>
              <w:t>a) Obiectul de activitate al ofertantului. Obiectul contractului trebuie sa aiba corespondent in codul CAEN din certificatul constatator emis de ONRC.</w:t>
            </w:r>
          </w:p>
          <w:p w14:paraId="46AE86C3" w14:textId="77777777" w:rsidR="00FC75B3" w:rsidRPr="00FC75B3" w:rsidRDefault="00FC75B3" w:rsidP="00FC75B3">
            <w:pPr>
              <w:spacing w:before="120" w:after="120"/>
              <w:rPr>
                <w:rFonts w:ascii="Times New Roman" w:hAnsi="Times New Roman" w:cs="Times New Roman"/>
                <w:sz w:val="16"/>
                <w:szCs w:val="16"/>
              </w:rPr>
            </w:pPr>
          </w:p>
          <w:p w14:paraId="3074C0C1" w14:textId="77777777" w:rsidR="00FC75B3" w:rsidRPr="00FC75B3" w:rsidRDefault="00FC75B3" w:rsidP="00FC75B3">
            <w:pPr>
              <w:spacing w:before="120" w:after="120"/>
              <w:rPr>
                <w:rFonts w:ascii="Times New Roman" w:hAnsi="Times New Roman" w:cs="Times New Roman"/>
                <w:sz w:val="16"/>
                <w:szCs w:val="16"/>
              </w:rPr>
            </w:pPr>
            <w:r w:rsidRPr="00FC75B3">
              <w:rPr>
                <w:rFonts w:ascii="Times New Roman" w:hAnsi="Times New Roman" w:cs="Times New Roman"/>
                <w:sz w:val="16"/>
                <w:szCs w:val="16"/>
              </w:rPr>
              <w:t>b) Informatiile cuprinse in Certificatul constatator trebuie sa fie reale/actuale la data prezentarii acestuia.</w:t>
            </w:r>
          </w:p>
          <w:p w14:paraId="0A1384C2" w14:textId="77777777" w:rsidR="00FC75B3" w:rsidRPr="00FC75B3" w:rsidRDefault="00FC75B3" w:rsidP="00FC75B3">
            <w:pPr>
              <w:spacing w:before="120" w:after="120"/>
              <w:rPr>
                <w:rFonts w:ascii="Times New Roman" w:hAnsi="Times New Roman" w:cs="Times New Roman"/>
                <w:sz w:val="16"/>
                <w:szCs w:val="16"/>
              </w:rPr>
            </w:pPr>
          </w:p>
          <w:p w14:paraId="29D8B562" w14:textId="77777777" w:rsidR="00FC75B3" w:rsidRPr="00FC75B3" w:rsidRDefault="00FC75B3" w:rsidP="00FC75B3">
            <w:pPr>
              <w:spacing w:before="120" w:after="120"/>
              <w:rPr>
                <w:rFonts w:ascii="Times New Roman" w:hAnsi="Times New Roman" w:cs="Times New Roman"/>
                <w:sz w:val="16"/>
                <w:szCs w:val="16"/>
              </w:rPr>
            </w:pPr>
            <w:r w:rsidRPr="00FC75B3">
              <w:rPr>
                <w:rFonts w:ascii="Times New Roman" w:hAnsi="Times New Roman" w:cs="Times New Roman"/>
                <w:sz w:val="16"/>
                <w:szCs w:val="16"/>
              </w:rPr>
              <w:t>a. Certificatul constatator va fi prezentat de catre operatorul economic in original sau copie legalizata la semnarea contractului.</w:t>
            </w:r>
          </w:p>
          <w:p w14:paraId="79B33F33" w14:textId="77777777" w:rsidR="00FC75B3" w:rsidRPr="00FC75B3" w:rsidRDefault="00FC75B3" w:rsidP="00FC75B3">
            <w:pPr>
              <w:spacing w:before="120" w:after="120"/>
              <w:rPr>
                <w:rFonts w:ascii="Times New Roman" w:hAnsi="Times New Roman" w:cs="Times New Roman"/>
                <w:sz w:val="16"/>
                <w:szCs w:val="16"/>
              </w:rPr>
            </w:pPr>
          </w:p>
          <w:p w14:paraId="6C8C761E" w14:textId="77777777" w:rsidR="00FC75B3" w:rsidRPr="00FC75B3" w:rsidRDefault="00FC75B3" w:rsidP="00FC75B3">
            <w:pPr>
              <w:spacing w:before="120" w:after="120"/>
              <w:rPr>
                <w:rFonts w:ascii="Times New Roman" w:hAnsi="Times New Roman" w:cs="Times New Roman"/>
                <w:sz w:val="16"/>
                <w:szCs w:val="16"/>
              </w:rPr>
            </w:pPr>
            <w:r w:rsidRPr="00FC75B3">
              <w:rPr>
                <w:rFonts w:ascii="Times New Roman" w:hAnsi="Times New Roman" w:cs="Times New Roman"/>
                <w:sz w:val="16"/>
                <w:szCs w:val="16"/>
              </w:rPr>
              <w:t>b. In cazul unei asocieri, fiecare asociat va prezenta acest document pentru partea din contract pe care o realizeaza.</w:t>
            </w:r>
          </w:p>
          <w:p w14:paraId="639C60FF" w14:textId="77777777" w:rsidR="00FC75B3" w:rsidRPr="00FC75B3" w:rsidRDefault="00FC75B3" w:rsidP="00FC75B3">
            <w:pPr>
              <w:spacing w:before="120" w:after="120"/>
              <w:rPr>
                <w:rFonts w:ascii="Times New Roman" w:hAnsi="Times New Roman" w:cs="Times New Roman"/>
                <w:sz w:val="16"/>
                <w:szCs w:val="16"/>
              </w:rPr>
            </w:pPr>
          </w:p>
          <w:p w14:paraId="0141F979" w14:textId="77777777" w:rsidR="00FC75B3" w:rsidRPr="00FC75B3" w:rsidRDefault="00FC75B3" w:rsidP="00FC75B3">
            <w:pPr>
              <w:spacing w:before="120" w:after="120"/>
              <w:rPr>
                <w:rFonts w:ascii="Times New Roman" w:hAnsi="Times New Roman" w:cs="Times New Roman"/>
                <w:sz w:val="16"/>
                <w:szCs w:val="16"/>
              </w:rPr>
            </w:pPr>
            <w:r w:rsidRPr="00FC75B3">
              <w:rPr>
                <w:rFonts w:ascii="Times New Roman" w:hAnsi="Times New Roman" w:cs="Times New Roman"/>
                <w:sz w:val="16"/>
                <w:szCs w:val="16"/>
              </w:rPr>
              <w:t>- Atestat ANRE tip C2A, valabil la data prezentarii.</w:t>
            </w:r>
          </w:p>
          <w:p w14:paraId="5B0C3A79" w14:textId="77777777" w:rsidR="00FC75B3" w:rsidRPr="00FC75B3" w:rsidRDefault="00FC75B3" w:rsidP="00FC75B3">
            <w:pPr>
              <w:spacing w:before="120" w:after="120"/>
              <w:rPr>
                <w:rFonts w:ascii="Times New Roman" w:hAnsi="Times New Roman" w:cs="Times New Roman"/>
                <w:sz w:val="16"/>
                <w:szCs w:val="16"/>
              </w:rPr>
            </w:pPr>
          </w:p>
          <w:p w14:paraId="7F2C118A" w14:textId="77777777" w:rsidR="00FC75B3" w:rsidRPr="00FC75B3" w:rsidRDefault="00FC75B3" w:rsidP="00FC75B3">
            <w:pPr>
              <w:spacing w:before="120" w:after="120"/>
              <w:rPr>
                <w:rFonts w:ascii="Times New Roman" w:hAnsi="Times New Roman" w:cs="Times New Roman"/>
                <w:sz w:val="16"/>
                <w:szCs w:val="16"/>
              </w:rPr>
            </w:pPr>
            <w:r w:rsidRPr="00FC75B3">
              <w:rPr>
                <w:rFonts w:ascii="Times New Roman" w:hAnsi="Times New Roman" w:cs="Times New Roman"/>
                <w:sz w:val="16"/>
                <w:szCs w:val="16"/>
              </w:rPr>
              <w:t>B. Persoane juridice/fizice straine</w:t>
            </w:r>
          </w:p>
          <w:p w14:paraId="58A9E1C7" w14:textId="77777777" w:rsidR="00FC75B3" w:rsidRPr="00FC75B3" w:rsidRDefault="00FC75B3" w:rsidP="00FC75B3">
            <w:pPr>
              <w:spacing w:before="120" w:after="120"/>
              <w:rPr>
                <w:rFonts w:ascii="Times New Roman" w:hAnsi="Times New Roman" w:cs="Times New Roman"/>
                <w:sz w:val="16"/>
                <w:szCs w:val="16"/>
              </w:rPr>
            </w:pPr>
          </w:p>
          <w:p w14:paraId="41E38A57" w14:textId="084778DF" w:rsidR="00FC75B3" w:rsidRPr="00FC75B3" w:rsidRDefault="00FC75B3" w:rsidP="00FC75B3">
            <w:pPr>
              <w:spacing w:before="120" w:after="120"/>
              <w:rPr>
                <w:rFonts w:ascii="Times New Roman" w:hAnsi="Times New Roman" w:cs="Times New Roman"/>
                <w:sz w:val="16"/>
                <w:szCs w:val="16"/>
              </w:rPr>
            </w:pPr>
            <w:r w:rsidRPr="00FC75B3">
              <w:rPr>
                <w:rFonts w:ascii="Times New Roman" w:hAnsi="Times New Roman" w:cs="Times New Roman"/>
                <w:sz w:val="16"/>
                <w:szCs w:val="16"/>
              </w:rPr>
              <w:t>Completare DUAE de catre operatorii economici participanti la procedura de atribuire cu informatiile aferente situatiei lor. Documentul justificativ, respectiv un document echivalent emis în tara de rezidenta (în limba în care a fost emis, însotit de traducerea în limba româna), sa fie prezentat de catre operatorul economic clasat pe primul loc în clasamentul intermediar, la solicitarea autoritatii contractante la finalizarea evaluarii ofertelor (ofertant, ofertant asociat). Obiectul contractului trebuie sa aiba</w:t>
            </w:r>
          </w:p>
        </w:tc>
        <w:tc>
          <w:tcPr>
            <w:tcW w:w="4531" w:type="dxa"/>
          </w:tcPr>
          <w:p w14:paraId="513EF4CF"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w:t>
            </w:r>
          </w:p>
          <w:p w14:paraId="774294CB"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505329A7" w14:textId="77777777"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2A59DA09" w14:textId="77777777" w:rsidR="00A15E7F" w:rsidRPr="007C40D5" w:rsidRDefault="00A15E7F" w:rsidP="00510687">
      <w:pPr>
        <w:jc w:val="center"/>
        <w:rPr>
          <w:rFonts w:ascii="Times New Roman" w:hAnsi="Times New Roman" w:cs="Times New Roman"/>
          <w:sz w:val="24"/>
          <w:szCs w:val="24"/>
        </w:rPr>
      </w:pPr>
    </w:p>
    <w:p w14:paraId="540E56B9" w14:textId="77777777" w:rsidR="00D15D08" w:rsidRPr="00763D3D" w:rsidRDefault="00D15D08" w:rsidP="00D15D08">
      <w:pPr>
        <w:jc w:val="center"/>
        <w:rPr>
          <w:rFonts w:ascii="Times New Roman" w:eastAsia="Times New Roman" w:hAnsi="Times New Roman" w:cs="Times New Roman"/>
          <w:b/>
          <w:lang w:eastAsia="ro-RO"/>
        </w:rPr>
      </w:pPr>
      <w:r w:rsidRPr="00763D3D">
        <w:rPr>
          <w:rFonts w:ascii="Times New Roman" w:eastAsia="Times New Roman" w:hAnsi="Times New Roman" w:cs="Times New Roman"/>
          <w:b/>
          <w:lang w:eastAsia="ro-RO"/>
        </w:rPr>
        <w:t xml:space="preserve">B: </w:t>
      </w:r>
      <w:r w:rsidR="00831575" w:rsidRPr="00763D3D">
        <w:rPr>
          <w:rFonts w:ascii="Times New Roman" w:eastAsia="Times New Roman" w:hAnsi="Times New Roman" w:cs="Times New Roman"/>
          <w:b/>
          <w:lang w:eastAsia="ro-RO"/>
        </w:rPr>
        <w:t>SITUAȚIA ECONOMICĂ ȘI FINANCIARĂ</w:t>
      </w:r>
    </w:p>
    <w:tbl>
      <w:tblPr>
        <w:tblStyle w:val="TableGrid"/>
        <w:tblW w:w="0" w:type="auto"/>
        <w:shd w:val="clear" w:color="auto" w:fill="E7E6E6" w:themeFill="background2"/>
        <w:tblLook w:val="04A0" w:firstRow="1" w:lastRow="0" w:firstColumn="1" w:lastColumn="0" w:noHBand="0" w:noVBand="1"/>
      </w:tblPr>
      <w:tblGrid>
        <w:gridCol w:w="9062"/>
      </w:tblGrid>
      <w:tr w:rsidR="00831575" w:rsidRPr="007C40D5" w14:paraId="3CDC30DA" w14:textId="77777777" w:rsidTr="0006437B">
        <w:tc>
          <w:tcPr>
            <w:tcW w:w="9062" w:type="dxa"/>
            <w:shd w:val="clear" w:color="auto" w:fill="E7E6E6" w:themeFill="background2"/>
          </w:tcPr>
          <w:p w14:paraId="4521CDAD" w14:textId="77777777"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664AEE37" w14:textId="77777777" w:rsidR="00831575" w:rsidRPr="007C40D5" w:rsidRDefault="00831575" w:rsidP="00D15D08">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D15D08" w:rsidRPr="007C40D5" w14:paraId="1B5D8A54" w14:textId="77777777" w:rsidTr="0006437B">
        <w:tc>
          <w:tcPr>
            <w:tcW w:w="4531" w:type="dxa"/>
          </w:tcPr>
          <w:p w14:paraId="63A197B5" w14:textId="77777777" w:rsidR="00D15D08" w:rsidRPr="007C40D5" w:rsidRDefault="00831575"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Situația economică și financiară</w:t>
            </w:r>
          </w:p>
        </w:tc>
        <w:tc>
          <w:tcPr>
            <w:tcW w:w="4531" w:type="dxa"/>
          </w:tcPr>
          <w:p w14:paraId="4945F1E4" w14:textId="77777777" w:rsidR="00D15D08" w:rsidRPr="007C40D5" w:rsidRDefault="00D15D08"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E25D9" w:rsidRPr="007C40D5" w14:paraId="7BB18A56" w14:textId="77777777" w:rsidTr="0006437B">
        <w:tc>
          <w:tcPr>
            <w:tcW w:w="4531" w:type="dxa"/>
          </w:tcPr>
          <w:p w14:paraId="6E906B77"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1a) </w:t>
            </w:r>
            <w:r w:rsidRPr="007C40D5">
              <w:rPr>
                <w:rFonts w:ascii="Times New Roman" w:hAnsi="Times New Roman" w:cs="Times New Roman"/>
                <w:b/>
                <w:sz w:val="16"/>
                <w:szCs w:val="16"/>
              </w:rPr>
              <w:t xml:space="preserve">Cifra </w:t>
            </w:r>
            <w:r w:rsidRPr="007C40D5">
              <w:rPr>
                <w:rFonts w:ascii="Times New Roman" w:hAnsi="Times New Roman" w:cs="Times New Roman"/>
                <w:sz w:val="16"/>
                <w:szCs w:val="16"/>
              </w:rPr>
              <w:t>sa</w:t>
            </w:r>
            <w:r w:rsidRPr="007C40D5">
              <w:rPr>
                <w:rFonts w:ascii="Times New Roman" w:hAnsi="Times New Roman" w:cs="Times New Roman"/>
                <w:b/>
                <w:sz w:val="16"/>
                <w:szCs w:val="16"/>
              </w:rPr>
              <w:t xml:space="preserve"> de afaceri anuală</w:t>
            </w:r>
            <w:r w:rsidRPr="007C40D5">
              <w:rPr>
                <w:rFonts w:ascii="Times New Roman" w:hAnsi="Times New Roman" w:cs="Times New Roman"/>
                <w:sz w:val="16"/>
                <w:szCs w:val="16"/>
              </w:rPr>
              <w:t xml:space="preserve"> („generală”) pentru numărul de exerciții financiare impus în anunțul relevant sau în documentele achiziției, după cum urmează:</w:t>
            </w:r>
          </w:p>
          <w:p w14:paraId="3577A1DA" w14:textId="77777777" w:rsidR="001E25D9" w:rsidRPr="007C40D5" w:rsidRDefault="001E25D9" w:rsidP="001E25D9">
            <w:pPr>
              <w:spacing w:before="120" w:after="120"/>
              <w:rPr>
                <w:rFonts w:ascii="Times New Roman" w:hAnsi="Times New Roman" w:cs="Times New Roman"/>
                <w:sz w:val="16"/>
                <w:szCs w:val="16"/>
              </w:rPr>
            </w:pPr>
          </w:p>
          <w:p w14:paraId="4988F825" w14:textId="77777777" w:rsidR="001E25D9" w:rsidRPr="007C40D5" w:rsidRDefault="001E25D9" w:rsidP="001E25D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și/sau</w:t>
            </w:r>
          </w:p>
          <w:p w14:paraId="26A47604"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1b)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de afaceri medie</w:t>
            </w:r>
            <w:r w:rsidRPr="007C40D5">
              <w:rPr>
                <w:rFonts w:ascii="Times New Roman" w:hAnsi="Times New Roman" w:cs="Times New Roman"/>
                <w:sz w:val="16"/>
                <w:szCs w:val="16"/>
              </w:rPr>
              <w:t xml:space="preserve"> anuală </w:t>
            </w:r>
            <w:r w:rsidRPr="007C40D5">
              <w:rPr>
                <w:rFonts w:ascii="Times New Roman" w:hAnsi="Times New Roman" w:cs="Times New Roman"/>
                <w:b/>
                <w:sz w:val="16"/>
                <w:szCs w:val="16"/>
              </w:rPr>
              <w:t>pentru numărul de ani impus în anunțul relevant sau în documentele achiziției, după cum urmează</w:t>
            </w:r>
            <w:r w:rsidRPr="007C40D5">
              <w:rPr>
                <w:rFonts w:ascii="Times New Roman" w:hAnsi="Times New Roman" w:cs="Times New Roman"/>
                <w:sz w:val="16"/>
                <w:szCs w:val="16"/>
              </w:rPr>
              <w:t>:</w:t>
            </w:r>
          </w:p>
          <w:p w14:paraId="0E503160"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3582F303" w14:textId="77777777" w:rsidR="001E25D9" w:rsidRPr="00763D3D" w:rsidRDefault="001E25D9" w:rsidP="001E25D9">
            <w:pPr>
              <w:rPr>
                <w:i/>
              </w:rPr>
            </w:pPr>
            <w:r w:rsidRPr="00763D3D">
              <w:rPr>
                <w:rFonts w:ascii="Times New Roman" w:hAnsi="Times New Roman" w:cs="Times New Roman"/>
                <w:i/>
                <w:sz w:val="16"/>
                <w:szCs w:val="16"/>
              </w:rPr>
              <w:t>Nu este cazul</w:t>
            </w:r>
          </w:p>
        </w:tc>
      </w:tr>
      <w:tr w:rsidR="001E25D9" w:rsidRPr="007C40D5" w14:paraId="258C363C" w14:textId="77777777" w:rsidTr="0006437B">
        <w:tc>
          <w:tcPr>
            <w:tcW w:w="4531" w:type="dxa"/>
          </w:tcPr>
          <w:p w14:paraId="6514F3AF"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2a)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de afaceri anuală</w:t>
            </w:r>
            <w:r w:rsidRPr="007C40D5">
              <w:rPr>
                <w:rFonts w:ascii="Times New Roman" w:hAnsi="Times New Roman" w:cs="Times New Roman"/>
                <w:sz w:val="16"/>
                <w:szCs w:val="16"/>
              </w:rPr>
              <w:t xml:space="preserve"> („specifică”) </w:t>
            </w:r>
            <w:r w:rsidRPr="007C40D5">
              <w:rPr>
                <w:rFonts w:ascii="Times New Roman" w:hAnsi="Times New Roman" w:cs="Times New Roman"/>
                <w:b/>
                <w:sz w:val="16"/>
                <w:szCs w:val="16"/>
              </w:rPr>
              <w:t>în domeniul la care se referă contractul</w:t>
            </w:r>
            <w:r w:rsidRPr="007C40D5">
              <w:rPr>
                <w:rFonts w:ascii="Times New Roman" w:hAnsi="Times New Roman" w:cs="Times New Roman"/>
                <w:sz w:val="16"/>
                <w:szCs w:val="16"/>
              </w:rPr>
              <w:t xml:space="preserve"> și care este specificat în anunțul relevant sau în documentele achiziției pentru numărul de exerciții financiare impus, după cum urmează:</w:t>
            </w:r>
          </w:p>
          <w:p w14:paraId="6FD576E2" w14:textId="77777777" w:rsidR="001E25D9" w:rsidRPr="007C40D5" w:rsidRDefault="001E25D9" w:rsidP="001E25D9">
            <w:pPr>
              <w:spacing w:before="120" w:after="120"/>
              <w:rPr>
                <w:rFonts w:ascii="Times New Roman" w:hAnsi="Times New Roman" w:cs="Times New Roman"/>
                <w:sz w:val="16"/>
                <w:szCs w:val="16"/>
              </w:rPr>
            </w:pPr>
          </w:p>
          <w:p w14:paraId="6B3EB509" w14:textId="77777777" w:rsidR="001E25D9" w:rsidRPr="007C40D5" w:rsidRDefault="001E25D9" w:rsidP="001E25D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și/sau</w:t>
            </w:r>
          </w:p>
          <w:p w14:paraId="5FB3FAB3"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2b)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de </w:t>
            </w:r>
            <w:r w:rsidRPr="007C40D5">
              <w:rPr>
                <w:rFonts w:ascii="Times New Roman" w:hAnsi="Times New Roman" w:cs="Times New Roman"/>
                <w:b/>
                <w:sz w:val="16"/>
                <w:szCs w:val="16"/>
              </w:rPr>
              <w:t>afaceri medie</w:t>
            </w:r>
            <w:r w:rsidRPr="007C40D5">
              <w:rPr>
                <w:rFonts w:ascii="Times New Roman" w:hAnsi="Times New Roman" w:cs="Times New Roman"/>
                <w:sz w:val="16"/>
                <w:szCs w:val="16"/>
              </w:rPr>
              <w:t xml:space="preserve"> anuală </w:t>
            </w:r>
            <w:r w:rsidRPr="007C40D5">
              <w:rPr>
                <w:rFonts w:ascii="Times New Roman" w:hAnsi="Times New Roman" w:cs="Times New Roman"/>
                <w:b/>
                <w:sz w:val="16"/>
                <w:szCs w:val="16"/>
              </w:rPr>
              <w:t>în domeniul și pentru numărul de ani impus în anunțul relevant sau în documentele achiziției, după cum urmează</w:t>
            </w:r>
            <w:r w:rsidRPr="007C40D5">
              <w:rPr>
                <w:rFonts w:ascii="Times New Roman" w:hAnsi="Times New Roman" w:cs="Times New Roman"/>
                <w:sz w:val="16"/>
                <w:szCs w:val="16"/>
              </w:rPr>
              <w:t>:</w:t>
            </w:r>
          </w:p>
          <w:p w14:paraId="16A59C8A" w14:textId="77777777" w:rsidR="001E25D9" w:rsidRPr="007C40D5" w:rsidRDefault="001E25D9" w:rsidP="001E25D9">
            <w:pPr>
              <w:spacing w:before="120" w:after="120"/>
              <w:rPr>
                <w:rFonts w:ascii="Times New Roman" w:hAnsi="Times New Roman" w:cs="Times New Roman"/>
                <w:sz w:val="16"/>
                <w:szCs w:val="16"/>
              </w:rPr>
            </w:pPr>
          </w:p>
          <w:p w14:paraId="6A73291B"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5EFCDBE1" w14:textId="77777777" w:rsidR="001E25D9" w:rsidRPr="00763D3D" w:rsidRDefault="001E25D9" w:rsidP="001E25D9">
            <w:pPr>
              <w:rPr>
                <w:i/>
              </w:rPr>
            </w:pPr>
            <w:r w:rsidRPr="00763D3D">
              <w:rPr>
                <w:rFonts w:ascii="Times New Roman" w:hAnsi="Times New Roman" w:cs="Times New Roman"/>
                <w:i/>
                <w:sz w:val="16"/>
                <w:szCs w:val="16"/>
              </w:rPr>
              <w:lastRenderedPageBreak/>
              <w:t>Nu este cazul</w:t>
            </w:r>
          </w:p>
        </w:tc>
      </w:tr>
      <w:tr w:rsidR="001E25D9" w:rsidRPr="007C40D5" w14:paraId="0E800918" w14:textId="77777777" w:rsidTr="0006437B">
        <w:tc>
          <w:tcPr>
            <w:tcW w:w="4531" w:type="dxa"/>
          </w:tcPr>
          <w:p w14:paraId="0F095A11"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3) În cazul în care informațiile privind cifra de afaceri (generală sau specifică) nu sunt disponibile pentru întreaga perioadă impusă, vă rugăm să precizați data la care operatorul economic a fost înființat sau și-a început activitatea:</w:t>
            </w:r>
          </w:p>
        </w:tc>
        <w:tc>
          <w:tcPr>
            <w:tcW w:w="4531" w:type="dxa"/>
          </w:tcPr>
          <w:p w14:paraId="74D0EF7A" w14:textId="77777777" w:rsidR="001E25D9" w:rsidRPr="00763D3D" w:rsidRDefault="001E25D9" w:rsidP="001E25D9">
            <w:pPr>
              <w:rPr>
                <w:i/>
              </w:rPr>
            </w:pPr>
            <w:r w:rsidRPr="00763D3D">
              <w:rPr>
                <w:rFonts w:ascii="Times New Roman" w:hAnsi="Times New Roman" w:cs="Times New Roman"/>
                <w:i/>
                <w:sz w:val="16"/>
                <w:szCs w:val="16"/>
              </w:rPr>
              <w:t>Nu este cazul</w:t>
            </w:r>
          </w:p>
        </w:tc>
      </w:tr>
      <w:tr w:rsidR="001E25D9" w:rsidRPr="007C40D5" w14:paraId="0D9F4465" w14:textId="77777777" w:rsidTr="0006437B">
        <w:tc>
          <w:tcPr>
            <w:tcW w:w="4531" w:type="dxa"/>
          </w:tcPr>
          <w:p w14:paraId="60E9953D"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4) În ceea ce privește </w:t>
            </w:r>
            <w:r w:rsidRPr="007C40D5">
              <w:rPr>
                <w:rFonts w:ascii="Times New Roman" w:hAnsi="Times New Roman" w:cs="Times New Roman"/>
                <w:b/>
                <w:sz w:val="16"/>
                <w:szCs w:val="16"/>
              </w:rPr>
              <w:t>indicatorii financiari</w:t>
            </w:r>
            <w:r w:rsidRPr="007C40D5">
              <w:rPr>
                <w:rFonts w:ascii="Times New Roman" w:hAnsi="Times New Roman" w:cs="Times New Roman"/>
                <w:sz w:val="16"/>
                <w:szCs w:val="16"/>
              </w:rPr>
              <w:t xml:space="preserve"> specificați în anunțul relevant sau în documentele achiziției, operatorul economic declară că valoarea (valorile) reală (reale) pentru indicatorii solicitați este (sunt) după cum urmează:</w:t>
            </w:r>
          </w:p>
          <w:p w14:paraId="7C0F35D9" w14:textId="77777777" w:rsidR="001E25D9" w:rsidRPr="007C40D5" w:rsidRDefault="001E25D9" w:rsidP="001E25D9">
            <w:pPr>
              <w:spacing w:before="120" w:after="120"/>
              <w:rPr>
                <w:rFonts w:ascii="Times New Roman" w:hAnsi="Times New Roman" w:cs="Times New Roman"/>
                <w:sz w:val="16"/>
                <w:szCs w:val="16"/>
              </w:rPr>
            </w:pPr>
          </w:p>
          <w:p w14:paraId="6E91CD3A"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6A7B0C99" w14:textId="77777777" w:rsidR="001E25D9" w:rsidRPr="00763D3D" w:rsidRDefault="001E25D9" w:rsidP="001E25D9">
            <w:pPr>
              <w:rPr>
                <w:i/>
              </w:rPr>
            </w:pPr>
            <w:r w:rsidRPr="00763D3D">
              <w:rPr>
                <w:rFonts w:ascii="Times New Roman" w:hAnsi="Times New Roman" w:cs="Times New Roman"/>
                <w:i/>
                <w:sz w:val="16"/>
                <w:szCs w:val="16"/>
              </w:rPr>
              <w:t>Nu este cazul</w:t>
            </w:r>
          </w:p>
        </w:tc>
      </w:tr>
      <w:tr w:rsidR="001E25D9" w:rsidRPr="007C40D5" w14:paraId="46DE0ED3" w14:textId="77777777" w:rsidTr="0006437B">
        <w:tc>
          <w:tcPr>
            <w:tcW w:w="4531" w:type="dxa"/>
          </w:tcPr>
          <w:p w14:paraId="320F7F01"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5) Suma asigurată prin </w:t>
            </w:r>
            <w:r w:rsidRPr="007C40D5">
              <w:rPr>
                <w:rFonts w:ascii="Times New Roman" w:hAnsi="Times New Roman" w:cs="Times New Roman"/>
                <w:b/>
                <w:sz w:val="16"/>
                <w:szCs w:val="16"/>
              </w:rPr>
              <w:t>asigurarea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împotriva riscurilor profesionale</w:t>
            </w:r>
            <w:r w:rsidRPr="007C40D5">
              <w:rPr>
                <w:rFonts w:ascii="Times New Roman" w:hAnsi="Times New Roman" w:cs="Times New Roman"/>
                <w:sz w:val="16"/>
                <w:szCs w:val="16"/>
              </w:rPr>
              <w:t xml:space="preserve"> este următoarea:</w:t>
            </w:r>
          </w:p>
          <w:p w14:paraId="17881891" w14:textId="77777777" w:rsidR="001E25D9" w:rsidRPr="007C40D5" w:rsidRDefault="001E25D9" w:rsidP="001E25D9">
            <w:pPr>
              <w:spacing w:before="120" w:after="120"/>
              <w:rPr>
                <w:rFonts w:ascii="Times New Roman" w:hAnsi="Times New Roman" w:cs="Times New Roman"/>
                <w:sz w:val="16"/>
                <w:szCs w:val="16"/>
              </w:rPr>
            </w:pPr>
          </w:p>
          <w:p w14:paraId="5B2325ED"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6E72D83A" w14:textId="77777777" w:rsidR="001E25D9" w:rsidRPr="00763D3D" w:rsidRDefault="001E25D9" w:rsidP="001E25D9">
            <w:pPr>
              <w:rPr>
                <w:i/>
              </w:rPr>
            </w:pPr>
            <w:r w:rsidRPr="00763D3D">
              <w:rPr>
                <w:rFonts w:ascii="Times New Roman" w:hAnsi="Times New Roman" w:cs="Times New Roman"/>
                <w:i/>
                <w:sz w:val="16"/>
                <w:szCs w:val="16"/>
              </w:rPr>
              <w:t>Nu este cazul</w:t>
            </w:r>
          </w:p>
        </w:tc>
      </w:tr>
      <w:tr w:rsidR="001E25D9" w:rsidRPr="007C40D5" w14:paraId="1CDED200" w14:textId="77777777" w:rsidTr="0006437B">
        <w:tc>
          <w:tcPr>
            <w:tcW w:w="4531" w:type="dxa"/>
          </w:tcPr>
          <w:p w14:paraId="4FEB81E7"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6) În ceea ce privește alte cerințe economice sau financiare, dacă este cazul, care ar putea fi specificate în anunțul de relevant sau în documentele achiziției, operatorul economic declară că:</w:t>
            </w:r>
          </w:p>
          <w:p w14:paraId="18E35F2D"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care ar putea fi specificate în anunțul relevant sau în documentele achiziției sunt disponibile în format electronic, vă rugăm să precizați:</w:t>
            </w:r>
          </w:p>
        </w:tc>
        <w:tc>
          <w:tcPr>
            <w:tcW w:w="4531" w:type="dxa"/>
          </w:tcPr>
          <w:p w14:paraId="65C6F62C" w14:textId="77777777" w:rsidR="001E25D9" w:rsidRPr="00763D3D" w:rsidRDefault="001E25D9" w:rsidP="001E25D9">
            <w:pPr>
              <w:rPr>
                <w:i/>
              </w:rPr>
            </w:pPr>
            <w:r w:rsidRPr="00763D3D">
              <w:rPr>
                <w:rFonts w:ascii="Times New Roman" w:hAnsi="Times New Roman" w:cs="Times New Roman"/>
                <w:i/>
                <w:sz w:val="16"/>
                <w:szCs w:val="16"/>
              </w:rPr>
              <w:t>Nu este cazul</w:t>
            </w:r>
          </w:p>
        </w:tc>
      </w:tr>
    </w:tbl>
    <w:p w14:paraId="2B2AFF93" w14:textId="77777777" w:rsidR="00D15D08" w:rsidRPr="007C40D5" w:rsidRDefault="00D15D08" w:rsidP="00510687">
      <w:pPr>
        <w:jc w:val="center"/>
        <w:rPr>
          <w:rFonts w:ascii="Times New Roman" w:hAnsi="Times New Roman" w:cs="Times New Roman"/>
          <w:sz w:val="24"/>
          <w:szCs w:val="24"/>
        </w:rPr>
      </w:pPr>
    </w:p>
    <w:p w14:paraId="2B9B7F5F" w14:textId="77777777" w:rsidR="00A15E7F" w:rsidRPr="00763D3D" w:rsidRDefault="00C744EA" w:rsidP="00510687">
      <w:pPr>
        <w:jc w:val="center"/>
        <w:rPr>
          <w:rFonts w:ascii="Times New Roman" w:eastAsia="Times New Roman" w:hAnsi="Times New Roman" w:cs="Times New Roman"/>
          <w:b/>
          <w:lang w:eastAsia="ro-RO"/>
        </w:rPr>
      </w:pPr>
      <w:r w:rsidRPr="00763D3D">
        <w:rPr>
          <w:rFonts w:ascii="Times New Roman" w:eastAsia="Times New Roman" w:hAnsi="Times New Roman" w:cs="Times New Roman"/>
          <w:b/>
          <w:lang w:eastAsia="ro-RO"/>
        </w:rPr>
        <w:t>C: CAPACITATEA TEHNICĂ ȘI PROFESIONALĂ</w:t>
      </w:r>
    </w:p>
    <w:tbl>
      <w:tblPr>
        <w:tblStyle w:val="TableGrid"/>
        <w:tblW w:w="0" w:type="auto"/>
        <w:shd w:val="clear" w:color="auto" w:fill="E7E6E6" w:themeFill="background2"/>
        <w:tblLook w:val="04A0" w:firstRow="1" w:lastRow="0" w:firstColumn="1" w:lastColumn="0" w:noHBand="0" w:noVBand="1"/>
      </w:tblPr>
      <w:tblGrid>
        <w:gridCol w:w="9062"/>
      </w:tblGrid>
      <w:tr w:rsidR="00C744EA" w:rsidRPr="007C40D5" w14:paraId="43F244A9" w14:textId="77777777" w:rsidTr="0006437B">
        <w:tc>
          <w:tcPr>
            <w:tcW w:w="9062" w:type="dxa"/>
            <w:shd w:val="clear" w:color="auto" w:fill="E7E6E6" w:themeFill="background2"/>
          </w:tcPr>
          <w:p w14:paraId="0772389B" w14:textId="77777777"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4040E3A2" w14:textId="77777777" w:rsidR="00C744EA" w:rsidRPr="007C40D5" w:rsidRDefault="00C744EA" w:rsidP="00C744EA">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C744EA" w:rsidRPr="007C40D5" w14:paraId="25668843" w14:textId="77777777" w:rsidTr="0006437B">
        <w:tc>
          <w:tcPr>
            <w:tcW w:w="4531" w:type="dxa"/>
          </w:tcPr>
          <w:p w14:paraId="14698855"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tcPr>
          <w:p w14:paraId="2F9FED7C"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E25D9" w:rsidRPr="007C40D5" w14:paraId="05957E31" w14:textId="77777777" w:rsidTr="0006437B">
        <w:tc>
          <w:tcPr>
            <w:tcW w:w="4531" w:type="dxa"/>
          </w:tcPr>
          <w:p w14:paraId="6986407D" w14:textId="020F81BC" w:rsidR="001E25D9" w:rsidRPr="00763D3D" w:rsidRDefault="001E25D9" w:rsidP="001E25D9">
            <w:pPr>
              <w:spacing w:before="120" w:after="120"/>
              <w:rPr>
                <w:rFonts w:ascii="Times New Roman" w:hAnsi="Times New Roman" w:cs="Times New Roman"/>
                <w:b/>
                <w:sz w:val="16"/>
                <w:szCs w:val="16"/>
              </w:rPr>
            </w:pPr>
            <w:r w:rsidRPr="00786314">
              <w:rPr>
                <w:rFonts w:ascii="Times New Roman" w:hAnsi="Times New Roman" w:cs="Times New Roman"/>
                <w:sz w:val="16"/>
                <w:szCs w:val="16"/>
              </w:rPr>
              <w:t xml:space="preserve">1a) </w:t>
            </w:r>
            <w:r w:rsidRPr="00763D3D">
              <w:rPr>
                <w:rFonts w:ascii="Times New Roman" w:hAnsi="Times New Roman" w:cs="Times New Roman"/>
                <w:b/>
                <w:sz w:val="16"/>
                <w:szCs w:val="16"/>
              </w:rPr>
              <w:t xml:space="preserve">Numai pentru contractele de achiziții publice de </w:t>
            </w:r>
            <w:r w:rsidR="00D60D76" w:rsidRPr="00763D3D">
              <w:rPr>
                <w:rFonts w:ascii="Times New Roman" w:hAnsi="Times New Roman" w:cs="Times New Roman"/>
                <w:b/>
                <w:sz w:val="16"/>
                <w:szCs w:val="16"/>
              </w:rPr>
              <w:t>servicii</w:t>
            </w:r>
            <w:r w:rsidRPr="00763D3D">
              <w:rPr>
                <w:rFonts w:ascii="Times New Roman" w:hAnsi="Times New Roman" w:cs="Times New Roman"/>
                <w:b/>
                <w:sz w:val="16"/>
                <w:szCs w:val="16"/>
              </w:rPr>
              <w:t>:</w:t>
            </w:r>
          </w:p>
          <w:p w14:paraId="5E64E68E" w14:textId="249D4567" w:rsidR="001E25D9" w:rsidRPr="00786314" w:rsidRDefault="001E25D9" w:rsidP="001E25D9">
            <w:pPr>
              <w:spacing w:before="120" w:after="120"/>
              <w:rPr>
                <w:rFonts w:ascii="Times New Roman" w:hAnsi="Times New Roman" w:cs="Times New Roman"/>
                <w:sz w:val="16"/>
                <w:szCs w:val="16"/>
              </w:rPr>
            </w:pPr>
            <w:r w:rsidRPr="00786314">
              <w:rPr>
                <w:rFonts w:ascii="Times New Roman" w:hAnsi="Times New Roman" w:cs="Times New Roman"/>
                <w:sz w:val="16"/>
                <w:szCs w:val="16"/>
              </w:rPr>
              <w:t>În perioada de referință, operatorul economic a îndeplinit următoarele</w:t>
            </w:r>
            <w:r w:rsidR="00D60D76">
              <w:rPr>
                <w:rFonts w:ascii="Times New Roman" w:hAnsi="Times New Roman" w:cs="Times New Roman"/>
                <w:sz w:val="16"/>
                <w:szCs w:val="16"/>
              </w:rPr>
              <w:t xml:space="preserve"> servicii</w:t>
            </w:r>
            <w:r w:rsidRPr="00786314">
              <w:rPr>
                <w:rFonts w:ascii="Times New Roman" w:hAnsi="Times New Roman" w:cs="Times New Roman"/>
                <w:sz w:val="16"/>
                <w:szCs w:val="16"/>
              </w:rPr>
              <w:t xml:space="preserve"> de tipul specificat:</w:t>
            </w:r>
          </w:p>
          <w:p w14:paraId="40B9C8DE" w14:textId="53963741" w:rsidR="003A7EE1" w:rsidRPr="006C251E" w:rsidRDefault="003A7EE1" w:rsidP="00FC75B3">
            <w:pPr>
              <w:spacing w:line="0" w:lineRule="atLeast"/>
              <w:rPr>
                <w:rFonts w:asciiTheme="majorHAnsi" w:hAnsiTheme="majorHAnsi" w:cstheme="majorHAnsi"/>
                <w:sz w:val="20"/>
                <w:szCs w:val="20"/>
              </w:rPr>
            </w:pPr>
          </w:p>
        </w:tc>
        <w:tc>
          <w:tcPr>
            <w:tcW w:w="4531" w:type="dxa"/>
          </w:tcPr>
          <w:p w14:paraId="325BC4B1" w14:textId="5F5D05E3" w:rsidR="001E25D9" w:rsidRDefault="001E25D9" w:rsidP="001E25D9"/>
        </w:tc>
      </w:tr>
      <w:tr w:rsidR="001E25D9" w:rsidRPr="007C40D5" w14:paraId="3E763CF9" w14:textId="77777777" w:rsidTr="0006437B">
        <w:tc>
          <w:tcPr>
            <w:tcW w:w="4531" w:type="dxa"/>
          </w:tcPr>
          <w:p w14:paraId="5316C0A4" w14:textId="77777777" w:rsidR="001E25D9" w:rsidRPr="00786314" w:rsidRDefault="001E25D9" w:rsidP="001E25D9">
            <w:pPr>
              <w:spacing w:before="120" w:after="120"/>
              <w:rPr>
                <w:rFonts w:ascii="Times New Roman" w:hAnsi="Times New Roman" w:cs="Times New Roman"/>
                <w:sz w:val="16"/>
                <w:szCs w:val="16"/>
              </w:rPr>
            </w:pPr>
            <w:r w:rsidRPr="00786314">
              <w:rPr>
                <w:rFonts w:ascii="Times New Roman" w:hAnsi="Times New Roman" w:cs="Times New Roman"/>
                <w:sz w:val="16"/>
                <w:szCs w:val="16"/>
              </w:rPr>
              <w:t>1b) Numai pentru contractele de achiziții publice de produse și de servicii:</w:t>
            </w:r>
          </w:p>
          <w:p w14:paraId="2AE93F2D" w14:textId="77777777" w:rsidR="001E25D9" w:rsidRPr="006C251E" w:rsidRDefault="001E25D9" w:rsidP="001E25D9">
            <w:pPr>
              <w:spacing w:before="120" w:after="120"/>
              <w:rPr>
                <w:rFonts w:asciiTheme="majorHAnsi" w:hAnsiTheme="majorHAnsi" w:cstheme="majorHAnsi"/>
                <w:sz w:val="20"/>
                <w:szCs w:val="20"/>
              </w:rPr>
            </w:pPr>
            <w:r w:rsidRPr="00786314">
              <w:rPr>
                <w:rFonts w:ascii="Times New Roman" w:hAnsi="Times New Roman" w:cs="Times New Roman"/>
                <w:sz w:val="16"/>
                <w:szCs w:val="16"/>
              </w:rPr>
              <w:t>În perioada de referință operatorul economic a efectuat următoarele livrări principale de tipul specificat sau a prestat următoarele servicii principale de tipul specificat: la întocmirea listei, vă rugăm să indicați valorile, datele și beneficiarii publici sau privați:</w:t>
            </w:r>
          </w:p>
        </w:tc>
        <w:tc>
          <w:tcPr>
            <w:tcW w:w="4531" w:type="dxa"/>
          </w:tcPr>
          <w:p w14:paraId="512974E4" w14:textId="77777777" w:rsidR="001E25D9" w:rsidRPr="00763D3D" w:rsidRDefault="001E25D9" w:rsidP="001E25D9">
            <w:pPr>
              <w:rPr>
                <w:i/>
              </w:rPr>
            </w:pPr>
            <w:r w:rsidRPr="00763D3D">
              <w:rPr>
                <w:rFonts w:ascii="Times New Roman" w:hAnsi="Times New Roman" w:cs="Times New Roman"/>
                <w:i/>
                <w:sz w:val="16"/>
                <w:szCs w:val="16"/>
              </w:rPr>
              <w:t>Nu este cazul</w:t>
            </w:r>
          </w:p>
        </w:tc>
      </w:tr>
      <w:tr w:rsidR="001E25D9" w:rsidRPr="007C40D5" w14:paraId="204C4C4E" w14:textId="77777777" w:rsidTr="0006437B">
        <w:tc>
          <w:tcPr>
            <w:tcW w:w="4531" w:type="dxa"/>
          </w:tcPr>
          <w:p w14:paraId="590DF6BF"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Poate recurge la următorii </w:t>
            </w:r>
            <w:r w:rsidRPr="007C40D5">
              <w:rPr>
                <w:rFonts w:ascii="Times New Roman" w:hAnsi="Times New Roman" w:cs="Times New Roman"/>
                <w:b/>
                <w:sz w:val="16"/>
                <w:szCs w:val="16"/>
              </w:rPr>
              <w:t>tehnicieni</w:t>
            </w:r>
            <w:r w:rsidRPr="007C40D5">
              <w:rPr>
                <w:rFonts w:ascii="Times New Roman" w:hAnsi="Times New Roman" w:cs="Times New Roman"/>
                <w:sz w:val="16"/>
                <w:szCs w:val="16"/>
              </w:rPr>
              <w:t xml:space="preserve"> sau la următoarele </w:t>
            </w:r>
            <w:r w:rsidRPr="007C40D5">
              <w:rPr>
                <w:rFonts w:ascii="Times New Roman" w:hAnsi="Times New Roman" w:cs="Times New Roman"/>
                <w:b/>
                <w:sz w:val="16"/>
                <w:szCs w:val="16"/>
              </w:rPr>
              <w:t>organisme tehnice</w:t>
            </w:r>
            <w:r w:rsidRPr="007C40D5">
              <w:rPr>
                <w:rFonts w:ascii="Times New Roman" w:hAnsi="Times New Roman" w:cs="Times New Roman"/>
                <w:sz w:val="16"/>
                <w:szCs w:val="16"/>
              </w:rPr>
              <w:t>, mai ales cei (cele) responsabili (responsabile) de controlul calității:</w:t>
            </w:r>
          </w:p>
          <w:p w14:paraId="07BFD282"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contractelor de achiziții publice de lucrări, operatorul economic va putea recurge la următorii tehnicieni sau la următoarele organisme tehnice:</w:t>
            </w:r>
          </w:p>
        </w:tc>
        <w:tc>
          <w:tcPr>
            <w:tcW w:w="4531" w:type="dxa"/>
          </w:tcPr>
          <w:p w14:paraId="64FB85E3" w14:textId="77777777" w:rsidR="001E25D9" w:rsidRPr="00763D3D" w:rsidRDefault="001E25D9" w:rsidP="001E25D9">
            <w:pPr>
              <w:rPr>
                <w:i/>
              </w:rPr>
            </w:pPr>
            <w:r w:rsidRPr="00763D3D">
              <w:rPr>
                <w:rFonts w:ascii="Times New Roman" w:hAnsi="Times New Roman" w:cs="Times New Roman"/>
                <w:i/>
                <w:sz w:val="16"/>
                <w:szCs w:val="16"/>
              </w:rPr>
              <w:t>Nu este cazul</w:t>
            </w:r>
          </w:p>
        </w:tc>
      </w:tr>
      <w:tr w:rsidR="001E25D9" w:rsidRPr="007C40D5" w14:paraId="1E465699" w14:textId="77777777" w:rsidTr="0006437B">
        <w:tc>
          <w:tcPr>
            <w:tcW w:w="4531" w:type="dxa"/>
          </w:tcPr>
          <w:p w14:paraId="2A1802F6"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3) Utilizează următoarele </w:t>
            </w:r>
            <w:r w:rsidRPr="007C40D5">
              <w:rPr>
                <w:rFonts w:ascii="Times New Roman" w:hAnsi="Times New Roman" w:cs="Times New Roman"/>
                <w:b/>
                <w:sz w:val="16"/>
                <w:szCs w:val="16"/>
              </w:rPr>
              <w:t>instalații tehnice și măsuri de asigurare a calității</w:t>
            </w:r>
            <w:r w:rsidRPr="007C40D5">
              <w:rPr>
                <w:rFonts w:ascii="Times New Roman" w:hAnsi="Times New Roman" w:cs="Times New Roman"/>
                <w:sz w:val="16"/>
                <w:szCs w:val="16"/>
              </w:rPr>
              <w:t xml:space="preserve">, iar </w:t>
            </w:r>
            <w:r w:rsidRPr="007C40D5">
              <w:rPr>
                <w:rFonts w:ascii="Times New Roman" w:hAnsi="Times New Roman" w:cs="Times New Roman"/>
                <w:b/>
                <w:sz w:val="16"/>
                <w:szCs w:val="16"/>
              </w:rPr>
              <w:t>resursele sale de studiu și de cercetare</w:t>
            </w:r>
            <w:r w:rsidRPr="007C40D5">
              <w:rPr>
                <w:rFonts w:ascii="Times New Roman" w:hAnsi="Times New Roman" w:cs="Times New Roman"/>
                <w:sz w:val="16"/>
                <w:szCs w:val="16"/>
              </w:rPr>
              <w:t xml:space="preserve"> sunt după cum urmează:</w:t>
            </w:r>
          </w:p>
        </w:tc>
        <w:tc>
          <w:tcPr>
            <w:tcW w:w="4531" w:type="dxa"/>
          </w:tcPr>
          <w:p w14:paraId="76365ACD" w14:textId="77777777" w:rsidR="001E25D9" w:rsidRPr="00763D3D" w:rsidRDefault="001E25D9" w:rsidP="00763D3D">
            <w:pPr>
              <w:spacing w:before="120"/>
              <w:rPr>
                <w:i/>
              </w:rPr>
            </w:pPr>
            <w:r w:rsidRPr="00763D3D">
              <w:rPr>
                <w:rFonts w:ascii="Times New Roman" w:hAnsi="Times New Roman" w:cs="Times New Roman"/>
                <w:i/>
                <w:sz w:val="16"/>
                <w:szCs w:val="16"/>
              </w:rPr>
              <w:t>Nu este cazul</w:t>
            </w:r>
          </w:p>
        </w:tc>
      </w:tr>
      <w:tr w:rsidR="001E25D9" w:rsidRPr="007C40D5" w14:paraId="73DDEC87" w14:textId="77777777" w:rsidTr="0006437B">
        <w:tc>
          <w:tcPr>
            <w:tcW w:w="4531" w:type="dxa"/>
          </w:tcPr>
          <w:p w14:paraId="0B74E342"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4) Va fi în măsură să aplice următoarele sisteme de </w:t>
            </w:r>
            <w:r w:rsidRPr="007C40D5">
              <w:rPr>
                <w:rFonts w:ascii="Times New Roman" w:hAnsi="Times New Roman" w:cs="Times New Roman"/>
                <w:b/>
                <w:sz w:val="16"/>
                <w:szCs w:val="16"/>
              </w:rPr>
              <w:t>management</w:t>
            </w:r>
            <w:r w:rsidRPr="007C40D5">
              <w:rPr>
                <w:rFonts w:ascii="Times New Roman" w:hAnsi="Times New Roman" w:cs="Times New Roman"/>
                <w:sz w:val="16"/>
                <w:szCs w:val="16"/>
              </w:rPr>
              <w:t xml:space="preserve"> și de trasabilitate în cadrul </w:t>
            </w:r>
            <w:r w:rsidRPr="007C40D5">
              <w:rPr>
                <w:rFonts w:ascii="Times New Roman" w:hAnsi="Times New Roman" w:cs="Times New Roman"/>
                <w:b/>
                <w:sz w:val="16"/>
                <w:szCs w:val="16"/>
              </w:rPr>
              <w:t>lanțului de aprovizionare</w:t>
            </w:r>
            <w:r w:rsidRPr="007C40D5">
              <w:rPr>
                <w:rFonts w:ascii="Times New Roman" w:hAnsi="Times New Roman" w:cs="Times New Roman"/>
                <w:sz w:val="16"/>
                <w:szCs w:val="16"/>
              </w:rPr>
              <w:t xml:space="preserve"> pe durata executării contractului:</w:t>
            </w:r>
          </w:p>
        </w:tc>
        <w:tc>
          <w:tcPr>
            <w:tcW w:w="4531" w:type="dxa"/>
          </w:tcPr>
          <w:p w14:paraId="1E3F0CE2" w14:textId="77777777" w:rsidR="001E25D9" w:rsidRPr="00763D3D" w:rsidRDefault="001E25D9" w:rsidP="00763D3D">
            <w:pPr>
              <w:spacing w:before="120"/>
              <w:rPr>
                <w:i/>
              </w:rPr>
            </w:pPr>
            <w:r w:rsidRPr="00763D3D">
              <w:rPr>
                <w:rFonts w:ascii="Times New Roman" w:hAnsi="Times New Roman" w:cs="Times New Roman"/>
                <w:i/>
                <w:sz w:val="16"/>
                <w:szCs w:val="16"/>
              </w:rPr>
              <w:t>Nu este cazul</w:t>
            </w:r>
          </w:p>
        </w:tc>
      </w:tr>
      <w:tr w:rsidR="001E25D9" w:rsidRPr="007C40D5" w14:paraId="02CE095D" w14:textId="77777777" w:rsidTr="0006437B">
        <w:tc>
          <w:tcPr>
            <w:tcW w:w="4531" w:type="dxa"/>
          </w:tcPr>
          <w:p w14:paraId="23C7DA40"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5) </w:t>
            </w:r>
            <w:r w:rsidRPr="007C40D5">
              <w:rPr>
                <w:rFonts w:ascii="Times New Roman" w:hAnsi="Times New Roman" w:cs="Times New Roman"/>
                <w:b/>
                <w:sz w:val="16"/>
                <w:szCs w:val="16"/>
              </w:rPr>
              <w:t>Pentru produsele sau serviciile complexe care urmează să fie furnizate sau, în mod excepțional, pentru produsele sau serviciile solicitate cu un scop anume</w:t>
            </w:r>
            <w:r w:rsidRPr="007C40D5">
              <w:rPr>
                <w:rFonts w:ascii="Times New Roman" w:hAnsi="Times New Roman" w:cs="Times New Roman"/>
                <w:sz w:val="16"/>
                <w:szCs w:val="16"/>
              </w:rPr>
              <w:t>:</w:t>
            </w:r>
          </w:p>
          <w:p w14:paraId="450C8F9C"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w:t>
            </w:r>
            <w:r w:rsidRPr="007C40D5">
              <w:rPr>
                <w:rFonts w:ascii="Times New Roman" w:hAnsi="Times New Roman" w:cs="Times New Roman"/>
                <w:b/>
                <w:sz w:val="16"/>
                <w:szCs w:val="16"/>
              </w:rPr>
              <w:t>va</w:t>
            </w:r>
            <w:r w:rsidRPr="007C40D5">
              <w:rPr>
                <w:rFonts w:ascii="Times New Roman" w:hAnsi="Times New Roman" w:cs="Times New Roman"/>
                <w:sz w:val="16"/>
                <w:szCs w:val="16"/>
              </w:rPr>
              <w:t xml:space="preserve"> permite efectuarea de </w:t>
            </w:r>
            <w:r w:rsidRPr="007C40D5">
              <w:rPr>
                <w:rFonts w:ascii="Times New Roman" w:hAnsi="Times New Roman" w:cs="Times New Roman"/>
                <w:b/>
                <w:sz w:val="16"/>
                <w:szCs w:val="16"/>
              </w:rPr>
              <w:t>verificări</w:t>
            </w:r>
            <w:r w:rsidRPr="007C40D5">
              <w:rPr>
                <w:rFonts w:ascii="Times New Roman" w:hAnsi="Times New Roman" w:cs="Times New Roman"/>
                <w:sz w:val="16"/>
                <w:szCs w:val="16"/>
              </w:rPr>
              <w:t xml:space="preserve"> ale </w:t>
            </w:r>
            <w:r w:rsidRPr="007C40D5">
              <w:rPr>
                <w:rFonts w:ascii="Times New Roman" w:hAnsi="Times New Roman" w:cs="Times New Roman"/>
                <w:b/>
                <w:sz w:val="16"/>
                <w:szCs w:val="16"/>
              </w:rPr>
              <w:t>capacității tehnice</w:t>
            </w:r>
            <w:r w:rsidRPr="007C40D5">
              <w:rPr>
                <w:rFonts w:ascii="Times New Roman" w:hAnsi="Times New Roman" w:cs="Times New Roman"/>
                <w:sz w:val="16"/>
                <w:szCs w:val="16"/>
              </w:rPr>
              <w:t xml:space="preserve"> a operatorului economic și, dacă este necesar, ale </w:t>
            </w:r>
            <w:r w:rsidRPr="007C40D5">
              <w:rPr>
                <w:rFonts w:ascii="Times New Roman" w:hAnsi="Times New Roman" w:cs="Times New Roman"/>
                <w:b/>
                <w:sz w:val="16"/>
                <w:szCs w:val="16"/>
              </w:rPr>
              <w:t>mijloacelor de studiu și de cercetare</w:t>
            </w:r>
            <w:r w:rsidRPr="007C40D5">
              <w:rPr>
                <w:rFonts w:ascii="Times New Roman" w:hAnsi="Times New Roman" w:cs="Times New Roman"/>
                <w:sz w:val="16"/>
                <w:szCs w:val="16"/>
              </w:rPr>
              <w:t xml:space="preserve"> de care dispune și ale </w:t>
            </w:r>
            <w:r w:rsidRPr="007C40D5">
              <w:rPr>
                <w:rFonts w:ascii="Times New Roman" w:hAnsi="Times New Roman" w:cs="Times New Roman"/>
                <w:b/>
                <w:sz w:val="16"/>
                <w:szCs w:val="16"/>
              </w:rPr>
              <w:t>măsurilor de control al calității</w:t>
            </w:r>
            <w:r w:rsidRPr="007C40D5">
              <w:rPr>
                <w:rFonts w:ascii="Times New Roman" w:hAnsi="Times New Roman" w:cs="Times New Roman"/>
                <w:sz w:val="16"/>
                <w:szCs w:val="16"/>
              </w:rPr>
              <w:t>?</w:t>
            </w:r>
          </w:p>
        </w:tc>
        <w:tc>
          <w:tcPr>
            <w:tcW w:w="4531" w:type="dxa"/>
          </w:tcPr>
          <w:p w14:paraId="0DEE1CA8" w14:textId="77777777" w:rsidR="001E25D9" w:rsidRPr="00763D3D" w:rsidRDefault="001E25D9" w:rsidP="00763D3D">
            <w:pPr>
              <w:spacing w:before="120"/>
              <w:rPr>
                <w:i/>
              </w:rPr>
            </w:pPr>
            <w:r w:rsidRPr="00763D3D">
              <w:rPr>
                <w:rFonts w:ascii="Times New Roman" w:hAnsi="Times New Roman" w:cs="Times New Roman"/>
                <w:i/>
                <w:sz w:val="16"/>
                <w:szCs w:val="16"/>
              </w:rPr>
              <w:t>Nu este cazul</w:t>
            </w:r>
          </w:p>
        </w:tc>
      </w:tr>
      <w:tr w:rsidR="001E25D9" w:rsidRPr="007C40D5" w14:paraId="2755E397" w14:textId="77777777" w:rsidTr="0006437B">
        <w:tc>
          <w:tcPr>
            <w:tcW w:w="4531" w:type="dxa"/>
          </w:tcPr>
          <w:p w14:paraId="3549EE55"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6) Următoarele </w:t>
            </w:r>
            <w:r w:rsidRPr="007C40D5">
              <w:rPr>
                <w:rFonts w:ascii="Times New Roman" w:hAnsi="Times New Roman" w:cs="Times New Roman"/>
                <w:b/>
                <w:sz w:val="16"/>
                <w:szCs w:val="16"/>
              </w:rPr>
              <w:t>calificări educaționale și profesionale</w:t>
            </w:r>
            <w:r w:rsidRPr="007C40D5">
              <w:rPr>
                <w:rFonts w:ascii="Times New Roman" w:hAnsi="Times New Roman" w:cs="Times New Roman"/>
                <w:sz w:val="16"/>
                <w:szCs w:val="16"/>
              </w:rPr>
              <w:t xml:space="preserve"> sunt deținute de către:</w:t>
            </w:r>
          </w:p>
          <w:p w14:paraId="7048F989"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prestatorul de servicii sau de contractantul însuși </w:t>
            </w:r>
            <w:r w:rsidRPr="007C40D5">
              <w:rPr>
                <w:rFonts w:ascii="Times New Roman" w:hAnsi="Times New Roman" w:cs="Times New Roman"/>
                <w:b/>
                <w:sz w:val="16"/>
                <w:szCs w:val="16"/>
              </w:rPr>
              <w:t>și/sau</w:t>
            </w:r>
            <w:r w:rsidRPr="007C40D5">
              <w:rPr>
                <w:rFonts w:ascii="Times New Roman" w:hAnsi="Times New Roman" w:cs="Times New Roman"/>
                <w:sz w:val="16"/>
                <w:szCs w:val="16"/>
              </w:rPr>
              <w:t xml:space="preserve"> (în funcție de cerințele stabilite în anunțul relevant sau în documentele achiziției)</w:t>
            </w:r>
          </w:p>
          <w:p w14:paraId="3A99F8A0"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b) personalul de conducere al acestuia:</w:t>
            </w:r>
          </w:p>
        </w:tc>
        <w:tc>
          <w:tcPr>
            <w:tcW w:w="4531" w:type="dxa"/>
          </w:tcPr>
          <w:p w14:paraId="3FE3F5B4" w14:textId="77777777" w:rsidR="001E25D9" w:rsidRPr="00763D3D" w:rsidRDefault="001E25D9" w:rsidP="00763D3D">
            <w:pPr>
              <w:spacing w:before="120"/>
              <w:rPr>
                <w:i/>
              </w:rPr>
            </w:pPr>
            <w:r w:rsidRPr="00763D3D">
              <w:rPr>
                <w:rFonts w:ascii="Times New Roman" w:hAnsi="Times New Roman" w:cs="Times New Roman"/>
                <w:i/>
                <w:sz w:val="16"/>
                <w:szCs w:val="16"/>
              </w:rPr>
              <w:t>Nu este cazul</w:t>
            </w:r>
          </w:p>
        </w:tc>
      </w:tr>
      <w:tr w:rsidR="001E25D9" w:rsidRPr="007C40D5" w14:paraId="7D65B251" w14:textId="77777777" w:rsidTr="0006437B">
        <w:tc>
          <w:tcPr>
            <w:tcW w:w="4531" w:type="dxa"/>
          </w:tcPr>
          <w:p w14:paraId="2508F298"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7) Operatorul economic va putea să aplice următoarele </w:t>
            </w:r>
            <w:r w:rsidRPr="007C40D5">
              <w:rPr>
                <w:rFonts w:ascii="Times New Roman" w:hAnsi="Times New Roman" w:cs="Times New Roman"/>
                <w:b/>
                <w:sz w:val="16"/>
                <w:szCs w:val="16"/>
              </w:rPr>
              <w:t>măsuri de management de mediu</w:t>
            </w:r>
            <w:r w:rsidRPr="007C40D5">
              <w:rPr>
                <w:rFonts w:ascii="Times New Roman" w:hAnsi="Times New Roman" w:cs="Times New Roman"/>
                <w:sz w:val="16"/>
                <w:szCs w:val="16"/>
              </w:rPr>
              <w:t xml:space="preserve"> atunci când execută contractul:</w:t>
            </w:r>
          </w:p>
        </w:tc>
        <w:tc>
          <w:tcPr>
            <w:tcW w:w="4531" w:type="dxa"/>
          </w:tcPr>
          <w:p w14:paraId="634F89C8" w14:textId="77777777" w:rsidR="001E25D9" w:rsidRPr="00763D3D" w:rsidRDefault="001E25D9" w:rsidP="00763D3D">
            <w:pPr>
              <w:spacing w:before="120"/>
              <w:rPr>
                <w:i/>
              </w:rPr>
            </w:pPr>
            <w:r w:rsidRPr="00763D3D">
              <w:rPr>
                <w:rFonts w:ascii="Times New Roman" w:hAnsi="Times New Roman" w:cs="Times New Roman"/>
                <w:i/>
                <w:sz w:val="16"/>
                <w:szCs w:val="16"/>
              </w:rPr>
              <w:t>Nu este cazul</w:t>
            </w:r>
          </w:p>
        </w:tc>
      </w:tr>
      <w:tr w:rsidR="001E25D9" w:rsidRPr="007C40D5" w14:paraId="15E991AD" w14:textId="77777777" w:rsidTr="0006437B">
        <w:tc>
          <w:tcPr>
            <w:tcW w:w="4531" w:type="dxa"/>
          </w:tcPr>
          <w:p w14:paraId="4176C683"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8) </w:t>
            </w:r>
            <w:r w:rsidRPr="007C40D5">
              <w:rPr>
                <w:rFonts w:ascii="Times New Roman" w:hAnsi="Times New Roman" w:cs="Times New Roman"/>
                <w:b/>
                <w:sz w:val="16"/>
                <w:szCs w:val="16"/>
              </w:rPr>
              <w:t>Efectivele medii anuale de personal</w:t>
            </w:r>
            <w:r w:rsidRPr="007C40D5">
              <w:rPr>
                <w:rFonts w:ascii="Times New Roman" w:hAnsi="Times New Roman" w:cs="Times New Roman"/>
                <w:sz w:val="16"/>
                <w:szCs w:val="16"/>
              </w:rPr>
              <w:t xml:space="preserve"> ale operatorului economic și numărul membrilor personalului de conducere din ultimii trei ani au fost după cum urmează:</w:t>
            </w:r>
          </w:p>
        </w:tc>
        <w:tc>
          <w:tcPr>
            <w:tcW w:w="4531" w:type="dxa"/>
          </w:tcPr>
          <w:p w14:paraId="04AA5773" w14:textId="77777777" w:rsidR="001E25D9" w:rsidRPr="00763D3D" w:rsidRDefault="001E25D9" w:rsidP="00763D3D">
            <w:pPr>
              <w:spacing w:before="120"/>
              <w:rPr>
                <w:i/>
              </w:rPr>
            </w:pPr>
            <w:r w:rsidRPr="00763D3D">
              <w:rPr>
                <w:rFonts w:ascii="Times New Roman" w:hAnsi="Times New Roman" w:cs="Times New Roman"/>
                <w:i/>
                <w:sz w:val="16"/>
                <w:szCs w:val="16"/>
              </w:rPr>
              <w:t>Nu este cazul</w:t>
            </w:r>
          </w:p>
        </w:tc>
      </w:tr>
      <w:tr w:rsidR="001E25D9" w:rsidRPr="007C40D5" w14:paraId="7DD5BAF1" w14:textId="77777777" w:rsidTr="0006437B">
        <w:tc>
          <w:tcPr>
            <w:tcW w:w="4531" w:type="dxa"/>
          </w:tcPr>
          <w:p w14:paraId="3C86447B"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9) Va dispune de următoarele </w:t>
            </w:r>
            <w:r w:rsidRPr="007C40D5">
              <w:rPr>
                <w:rFonts w:ascii="Times New Roman" w:hAnsi="Times New Roman" w:cs="Times New Roman"/>
                <w:b/>
                <w:sz w:val="16"/>
                <w:szCs w:val="16"/>
              </w:rPr>
              <w:t>utilaje, instalații sau echipamente tehnice</w:t>
            </w:r>
            <w:r w:rsidRPr="007C40D5">
              <w:rPr>
                <w:rFonts w:ascii="Times New Roman" w:hAnsi="Times New Roman" w:cs="Times New Roman"/>
                <w:sz w:val="16"/>
                <w:szCs w:val="16"/>
              </w:rPr>
              <w:t xml:space="preserve"> pentru executarea contractului:</w:t>
            </w:r>
          </w:p>
        </w:tc>
        <w:tc>
          <w:tcPr>
            <w:tcW w:w="4531" w:type="dxa"/>
          </w:tcPr>
          <w:p w14:paraId="05FE0A17" w14:textId="77777777" w:rsidR="001E25D9" w:rsidRPr="00763D3D" w:rsidRDefault="001E25D9" w:rsidP="00763D3D">
            <w:pPr>
              <w:spacing w:before="120"/>
              <w:rPr>
                <w:i/>
              </w:rPr>
            </w:pPr>
            <w:r w:rsidRPr="00763D3D">
              <w:rPr>
                <w:rFonts w:ascii="Times New Roman" w:hAnsi="Times New Roman" w:cs="Times New Roman"/>
                <w:i/>
                <w:sz w:val="16"/>
                <w:szCs w:val="16"/>
              </w:rPr>
              <w:t>Nu este cazul</w:t>
            </w:r>
          </w:p>
        </w:tc>
      </w:tr>
      <w:tr w:rsidR="001E25D9" w:rsidRPr="007C40D5" w14:paraId="48C767A0" w14:textId="77777777" w:rsidTr="0006437B">
        <w:tc>
          <w:tcPr>
            <w:tcW w:w="4531" w:type="dxa"/>
          </w:tcPr>
          <w:p w14:paraId="0B719E4C"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10) Operatorul economic </w:t>
            </w:r>
            <w:r w:rsidRPr="007C40D5">
              <w:rPr>
                <w:rFonts w:ascii="Times New Roman" w:hAnsi="Times New Roman" w:cs="Times New Roman"/>
                <w:b/>
                <w:sz w:val="16"/>
                <w:szCs w:val="16"/>
              </w:rPr>
              <w:t>intenționează să subcontracteze eventual</w:t>
            </w:r>
            <w:r w:rsidRPr="007C40D5">
              <w:rPr>
                <w:rFonts w:ascii="Times New Roman" w:hAnsi="Times New Roman" w:cs="Times New Roman"/>
                <w:sz w:val="16"/>
                <w:szCs w:val="16"/>
              </w:rPr>
              <w:t xml:space="preserve"> următoarea </w:t>
            </w:r>
            <w:r w:rsidRPr="007C40D5">
              <w:rPr>
                <w:rFonts w:ascii="Times New Roman" w:hAnsi="Times New Roman" w:cs="Times New Roman"/>
                <w:b/>
                <w:sz w:val="16"/>
                <w:szCs w:val="16"/>
              </w:rPr>
              <w:t>parte (adică procentaj)</w:t>
            </w:r>
            <w:r w:rsidRPr="007C40D5">
              <w:rPr>
                <w:rFonts w:ascii="Times New Roman" w:hAnsi="Times New Roman" w:cs="Times New Roman"/>
                <w:sz w:val="16"/>
                <w:szCs w:val="16"/>
              </w:rPr>
              <w:t xml:space="preserve"> din contract:</w:t>
            </w:r>
          </w:p>
        </w:tc>
        <w:tc>
          <w:tcPr>
            <w:tcW w:w="4531" w:type="dxa"/>
          </w:tcPr>
          <w:p w14:paraId="20D28F12" w14:textId="77777777" w:rsidR="001E25D9" w:rsidRPr="00763D3D" w:rsidRDefault="001E25D9" w:rsidP="00763D3D">
            <w:pPr>
              <w:spacing w:before="120"/>
              <w:rPr>
                <w:i/>
              </w:rPr>
            </w:pPr>
            <w:r w:rsidRPr="00763D3D">
              <w:rPr>
                <w:rFonts w:ascii="Times New Roman" w:hAnsi="Times New Roman" w:cs="Times New Roman"/>
                <w:i/>
                <w:sz w:val="16"/>
                <w:szCs w:val="16"/>
              </w:rPr>
              <w:t>Nu este cazul</w:t>
            </w:r>
          </w:p>
        </w:tc>
      </w:tr>
      <w:tr w:rsidR="001E25D9" w:rsidRPr="007C40D5" w14:paraId="6F8057C1" w14:textId="77777777" w:rsidTr="0006437B">
        <w:tc>
          <w:tcPr>
            <w:tcW w:w="4531" w:type="dxa"/>
          </w:tcPr>
          <w:p w14:paraId="24DF46E9"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11) Pentru </w:t>
            </w:r>
            <w:r w:rsidRPr="007C40D5">
              <w:rPr>
                <w:rFonts w:ascii="Times New Roman" w:hAnsi="Times New Roman" w:cs="Times New Roman"/>
                <w:b/>
                <w:sz w:val="16"/>
                <w:szCs w:val="16"/>
              </w:rPr>
              <w:t>contractele de achiziții publice de bunuri</w:t>
            </w:r>
            <w:r w:rsidRPr="007C40D5">
              <w:rPr>
                <w:rFonts w:ascii="Times New Roman" w:hAnsi="Times New Roman" w:cs="Times New Roman"/>
                <w:sz w:val="16"/>
                <w:szCs w:val="16"/>
              </w:rPr>
              <w:t>:</w:t>
            </w:r>
          </w:p>
          <w:p w14:paraId="24B00DB2"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va furniza eșantioanele, descrierile sau fotografiile solicitate ale produselor care urmează să fie furnizate, care nu trebuie să fie însoțite de certificate de autenticitate:</w:t>
            </w:r>
          </w:p>
          <w:p w14:paraId="110A3039"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operatorul economic declară, de asemenea, că va furniza certificatele de autenticitate solicitate:</w:t>
            </w:r>
          </w:p>
          <w:p w14:paraId="4EE8A3EB" w14:textId="77777777" w:rsidR="001E25D9" w:rsidRPr="007C40D5" w:rsidRDefault="001E25D9" w:rsidP="001E25D9">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4DE54477" w14:textId="77777777" w:rsidR="001E25D9" w:rsidRPr="00763D3D" w:rsidRDefault="001E25D9" w:rsidP="00763D3D">
            <w:pPr>
              <w:spacing w:before="120"/>
              <w:rPr>
                <w:i/>
              </w:rPr>
            </w:pPr>
            <w:r w:rsidRPr="00763D3D">
              <w:rPr>
                <w:rFonts w:ascii="Times New Roman" w:hAnsi="Times New Roman" w:cs="Times New Roman"/>
                <w:i/>
                <w:sz w:val="16"/>
                <w:szCs w:val="16"/>
              </w:rPr>
              <w:t>Nu este cazul</w:t>
            </w:r>
          </w:p>
        </w:tc>
      </w:tr>
      <w:tr w:rsidR="00947507" w:rsidRPr="007C40D5" w14:paraId="0B321F67" w14:textId="77777777" w:rsidTr="0006437B">
        <w:tc>
          <w:tcPr>
            <w:tcW w:w="4531" w:type="dxa"/>
          </w:tcPr>
          <w:p w14:paraId="29B36EBE" w14:textId="77777777" w:rsidR="0094750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12) Pentru </w:t>
            </w:r>
            <w:r w:rsidRPr="007C40D5">
              <w:rPr>
                <w:rFonts w:ascii="Times New Roman" w:hAnsi="Times New Roman" w:cs="Times New Roman"/>
                <w:b/>
                <w:sz w:val="16"/>
                <w:szCs w:val="16"/>
              </w:rPr>
              <w:t>contractele de achiziții publice de bunuri</w:t>
            </w:r>
            <w:r w:rsidRPr="007C40D5">
              <w:rPr>
                <w:rFonts w:ascii="Times New Roman" w:hAnsi="Times New Roman" w:cs="Times New Roman"/>
                <w:sz w:val="16"/>
                <w:szCs w:val="16"/>
              </w:rPr>
              <w:t>:</w:t>
            </w:r>
          </w:p>
          <w:p w14:paraId="63AC2A97" w14:textId="77777777"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poate furniza </w:t>
            </w:r>
            <w:r w:rsidRPr="007C40D5">
              <w:rPr>
                <w:rFonts w:ascii="Times New Roman" w:hAnsi="Times New Roman" w:cs="Times New Roman"/>
                <w:b/>
                <w:sz w:val="16"/>
                <w:szCs w:val="16"/>
              </w:rPr>
              <w:t>certificatele</w:t>
            </w:r>
            <w:r w:rsidRPr="007C40D5">
              <w:rPr>
                <w:rFonts w:ascii="Times New Roman" w:hAnsi="Times New Roman" w:cs="Times New Roman"/>
                <w:sz w:val="16"/>
                <w:szCs w:val="16"/>
              </w:rPr>
              <w:t xml:space="preserve"> solicitate emise de </w:t>
            </w:r>
            <w:r w:rsidRPr="007C40D5">
              <w:rPr>
                <w:rFonts w:ascii="Times New Roman" w:hAnsi="Times New Roman" w:cs="Times New Roman"/>
                <w:b/>
                <w:sz w:val="16"/>
                <w:szCs w:val="16"/>
              </w:rPr>
              <w:t>instituție</w:t>
            </w:r>
            <w:r w:rsidRPr="007C40D5">
              <w:rPr>
                <w:rFonts w:ascii="Times New Roman" w:hAnsi="Times New Roman" w:cs="Times New Roman"/>
                <w:sz w:val="16"/>
                <w:szCs w:val="16"/>
              </w:rPr>
              <w:t xml:space="preserve"> sau servicii oficiale de </w:t>
            </w:r>
            <w:r w:rsidRPr="007C40D5">
              <w:rPr>
                <w:rFonts w:ascii="Times New Roman" w:hAnsi="Times New Roman" w:cs="Times New Roman"/>
                <w:b/>
                <w:sz w:val="16"/>
                <w:szCs w:val="16"/>
              </w:rPr>
              <w:t>control al calității</w:t>
            </w:r>
            <w:r w:rsidRPr="007C40D5">
              <w:rPr>
                <w:rFonts w:ascii="Times New Roman" w:hAnsi="Times New Roman" w:cs="Times New Roman"/>
                <w:sz w:val="16"/>
                <w:szCs w:val="16"/>
              </w:rPr>
              <w:t xml:space="preserve"> cu competențe recunoscute, care să ateste conformitatea produselor clar identificate prin trimiteri la specificațiile sau la standardele tehnice care sunt stabilite în anunțul relevant sau în documentele achiziției?</w:t>
            </w:r>
          </w:p>
          <w:p w14:paraId="5EEACC34" w14:textId="77777777"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proba pot fi utilizate:</w:t>
            </w:r>
          </w:p>
          <w:p w14:paraId="70A8CF90" w14:textId="77777777" w:rsidR="007536D7" w:rsidRPr="007C40D5" w:rsidRDefault="007536D7" w:rsidP="0006437B">
            <w:pPr>
              <w:spacing w:before="120" w:after="120"/>
              <w:rPr>
                <w:rFonts w:ascii="Times New Roman" w:hAnsi="Times New Roman" w:cs="Times New Roman"/>
                <w:sz w:val="16"/>
                <w:szCs w:val="16"/>
              </w:rPr>
            </w:pPr>
          </w:p>
          <w:p w14:paraId="172FBE00" w14:textId="77777777"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1D98D50D" w14:textId="77777777" w:rsidR="00947507" w:rsidRPr="00763D3D" w:rsidRDefault="001E25D9" w:rsidP="007536D7">
            <w:pPr>
              <w:spacing w:before="120" w:after="120"/>
              <w:rPr>
                <w:rFonts w:ascii="Times New Roman" w:eastAsia="Times New Roman" w:hAnsi="Times New Roman" w:cs="Times New Roman"/>
                <w:i/>
                <w:sz w:val="16"/>
                <w:szCs w:val="16"/>
                <w:lang w:eastAsia="ro-RO"/>
              </w:rPr>
            </w:pPr>
            <w:r w:rsidRPr="00763D3D">
              <w:rPr>
                <w:rFonts w:ascii="Times New Roman" w:hAnsi="Times New Roman" w:cs="Times New Roman"/>
                <w:i/>
                <w:sz w:val="16"/>
                <w:szCs w:val="16"/>
              </w:rPr>
              <w:t>Nu este cazul</w:t>
            </w:r>
          </w:p>
        </w:tc>
      </w:tr>
    </w:tbl>
    <w:p w14:paraId="1CEB776E" w14:textId="77777777" w:rsidR="00C744EA" w:rsidRPr="007C40D5" w:rsidRDefault="00C744EA" w:rsidP="00510687">
      <w:pPr>
        <w:jc w:val="center"/>
        <w:rPr>
          <w:rFonts w:ascii="Times New Roman" w:hAnsi="Times New Roman" w:cs="Times New Roman"/>
          <w:sz w:val="24"/>
          <w:szCs w:val="24"/>
        </w:rPr>
      </w:pPr>
    </w:p>
    <w:p w14:paraId="757308A5" w14:textId="11D43A73" w:rsidR="00763D3D" w:rsidRDefault="00763D3D" w:rsidP="00510687">
      <w:pPr>
        <w:jc w:val="center"/>
        <w:rPr>
          <w:rFonts w:ascii="Times New Roman" w:eastAsia="Times New Roman" w:hAnsi="Times New Roman" w:cs="Times New Roman"/>
          <w:sz w:val="24"/>
          <w:szCs w:val="24"/>
          <w:lang w:eastAsia="ro-RO"/>
        </w:rPr>
      </w:pPr>
    </w:p>
    <w:p w14:paraId="15D319C2" w14:textId="17B55CFD" w:rsidR="00763D3D" w:rsidRDefault="00763D3D" w:rsidP="00510687">
      <w:pPr>
        <w:jc w:val="center"/>
        <w:rPr>
          <w:rFonts w:ascii="Times New Roman" w:eastAsia="Times New Roman" w:hAnsi="Times New Roman" w:cs="Times New Roman"/>
          <w:sz w:val="24"/>
          <w:szCs w:val="24"/>
          <w:lang w:eastAsia="ro-RO"/>
        </w:rPr>
      </w:pPr>
    </w:p>
    <w:p w14:paraId="23BD1CCB" w14:textId="77777777" w:rsidR="00DE72C0" w:rsidRDefault="00DE72C0" w:rsidP="00510687">
      <w:pPr>
        <w:jc w:val="center"/>
        <w:rPr>
          <w:rFonts w:ascii="Times New Roman" w:eastAsia="Times New Roman" w:hAnsi="Times New Roman" w:cs="Times New Roman"/>
          <w:sz w:val="24"/>
          <w:szCs w:val="24"/>
          <w:lang w:eastAsia="ro-RO"/>
        </w:rPr>
      </w:pPr>
    </w:p>
    <w:p w14:paraId="1051759B" w14:textId="26B47ED9" w:rsidR="00D87388" w:rsidRPr="00763D3D" w:rsidRDefault="00D87388" w:rsidP="00510687">
      <w:pPr>
        <w:jc w:val="center"/>
        <w:rPr>
          <w:rFonts w:ascii="Times New Roman" w:hAnsi="Times New Roman" w:cs="Times New Roman"/>
          <w:b/>
        </w:rPr>
      </w:pPr>
      <w:r w:rsidRPr="00763D3D">
        <w:rPr>
          <w:rFonts w:ascii="Times New Roman" w:eastAsia="Times New Roman" w:hAnsi="Times New Roman" w:cs="Times New Roman"/>
          <w:b/>
          <w:lang w:eastAsia="ro-RO"/>
        </w:rPr>
        <w:lastRenderedPageBreak/>
        <w:t>D: SISTEME DE ASIGURARE A CALITĂȚII ȘI STANDARDE DE MANAGEMENT DE MEDIU</w:t>
      </w:r>
    </w:p>
    <w:tbl>
      <w:tblPr>
        <w:tblStyle w:val="TableGrid"/>
        <w:tblW w:w="0" w:type="auto"/>
        <w:shd w:val="clear" w:color="auto" w:fill="E7E6E6" w:themeFill="background2"/>
        <w:tblLook w:val="04A0" w:firstRow="1" w:lastRow="0" w:firstColumn="1" w:lastColumn="0" w:noHBand="0" w:noVBand="1"/>
      </w:tblPr>
      <w:tblGrid>
        <w:gridCol w:w="9062"/>
      </w:tblGrid>
      <w:tr w:rsidR="00FC0198" w:rsidRPr="007C40D5" w14:paraId="09E17086" w14:textId="77777777" w:rsidTr="008063C8">
        <w:tc>
          <w:tcPr>
            <w:tcW w:w="9062" w:type="dxa"/>
            <w:shd w:val="clear" w:color="auto" w:fill="E7E6E6" w:themeFill="background2"/>
          </w:tcPr>
          <w:p w14:paraId="20196918" w14:textId="77777777" w:rsidR="00FC0198" w:rsidRPr="007C40D5" w:rsidRDefault="00FC0198" w:rsidP="000B69A3">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14:paraId="28A67E00" w14:textId="77777777" w:rsidR="00D87388" w:rsidRPr="007C40D5" w:rsidRDefault="00D87388" w:rsidP="0051068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FC0198" w:rsidRPr="007C40D5" w14:paraId="19854433" w14:textId="77777777" w:rsidTr="008063C8">
        <w:tc>
          <w:tcPr>
            <w:tcW w:w="4531" w:type="dxa"/>
          </w:tcPr>
          <w:p w14:paraId="163C9E1E" w14:textId="77777777"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Sisteme de asigurare a calității și standarde de management de mediu</w:t>
            </w:r>
          </w:p>
        </w:tc>
        <w:tc>
          <w:tcPr>
            <w:tcW w:w="4531" w:type="dxa"/>
          </w:tcPr>
          <w:p w14:paraId="2E8AAFC1" w14:textId="77777777"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BB7D41" w:rsidRPr="007C40D5" w14:paraId="285E5DFA" w14:textId="77777777" w:rsidTr="008063C8">
        <w:tc>
          <w:tcPr>
            <w:tcW w:w="4531" w:type="dxa"/>
          </w:tcPr>
          <w:p w14:paraId="32CFD033" w14:textId="6187FE77" w:rsidR="00BB7D41" w:rsidRPr="007C40D5" w:rsidRDefault="00BB7D41" w:rsidP="00BB7D41">
            <w:pPr>
              <w:spacing w:before="120" w:after="120"/>
              <w:rPr>
                <w:rFonts w:ascii="Times New Roman" w:hAnsi="Times New Roman" w:cs="Times New Roman"/>
                <w:sz w:val="16"/>
                <w:szCs w:val="16"/>
              </w:rPr>
            </w:pPr>
          </w:p>
        </w:tc>
        <w:tc>
          <w:tcPr>
            <w:tcW w:w="4531" w:type="dxa"/>
          </w:tcPr>
          <w:p w14:paraId="61B64412" w14:textId="625E9506" w:rsidR="00BB7D41" w:rsidRPr="007C40D5" w:rsidRDefault="00BB7D41" w:rsidP="00BB7D41">
            <w:pPr>
              <w:spacing w:before="120" w:after="120"/>
              <w:rPr>
                <w:rFonts w:ascii="Times New Roman" w:eastAsia="Times New Roman" w:hAnsi="Times New Roman" w:cs="Times New Roman"/>
                <w:sz w:val="16"/>
                <w:szCs w:val="16"/>
                <w:lang w:eastAsia="ro-RO"/>
              </w:rPr>
            </w:pPr>
          </w:p>
        </w:tc>
      </w:tr>
      <w:tr w:rsidR="004B44C7" w:rsidRPr="007C40D5" w14:paraId="1955FD01" w14:textId="77777777" w:rsidTr="008063C8">
        <w:tc>
          <w:tcPr>
            <w:tcW w:w="4531" w:type="dxa"/>
          </w:tcPr>
          <w:p w14:paraId="75030596" w14:textId="007879D6" w:rsidR="004B44C7" w:rsidRPr="007C40D5" w:rsidRDefault="004B44C7" w:rsidP="004B44C7">
            <w:pPr>
              <w:spacing w:before="120" w:after="120"/>
              <w:rPr>
                <w:rFonts w:ascii="Times New Roman" w:hAnsi="Times New Roman" w:cs="Times New Roman"/>
                <w:sz w:val="16"/>
                <w:szCs w:val="16"/>
              </w:rPr>
            </w:pPr>
          </w:p>
        </w:tc>
        <w:tc>
          <w:tcPr>
            <w:tcW w:w="4531" w:type="dxa"/>
          </w:tcPr>
          <w:p w14:paraId="0006A0DD" w14:textId="3939FBAA" w:rsidR="004B44C7" w:rsidRPr="007C40D5" w:rsidRDefault="004B44C7" w:rsidP="004B44C7">
            <w:pPr>
              <w:spacing w:before="120" w:after="120"/>
              <w:rPr>
                <w:rFonts w:ascii="Times New Roman" w:eastAsia="Times New Roman" w:hAnsi="Times New Roman" w:cs="Times New Roman"/>
                <w:sz w:val="16"/>
                <w:szCs w:val="16"/>
                <w:lang w:eastAsia="ro-RO"/>
              </w:rPr>
            </w:pPr>
          </w:p>
        </w:tc>
      </w:tr>
    </w:tbl>
    <w:p w14:paraId="12D7C41E" w14:textId="77777777" w:rsidR="00FC0198" w:rsidRPr="00763D3D" w:rsidRDefault="003E0FA3" w:rsidP="00763D3D">
      <w:pPr>
        <w:spacing w:before="360"/>
        <w:jc w:val="center"/>
        <w:rPr>
          <w:rFonts w:ascii="Times New Roman" w:eastAsia="Times New Roman" w:hAnsi="Times New Roman" w:cs="Times New Roman"/>
          <w:b/>
          <w:lang w:eastAsia="ro-RO"/>
        </w:rPr>
      </w:pPr>
      <w:r w:rsidRPr="00763D3D">
        <w:rPr>
          <w:rFonts w:ascii="Times New Roman" w:eastAsia="Times New Roman" w:hAnsi="Times New Roman" w:cs="Times New Roman"/>
          <w:b/>
          <w:lang w:eastAsia="ro-RO"/>
        </w:rPr>
        <w:t>Partea IV: Reducerea numărului de candidați calificați</w:t>
      </w:r>
    </w:p>
    <w:tbl>
      <w:tblPr>
        <w:tblStyle w:val="TableGrid"/>
        <w:tblW w:w="0" w:type="auto"/>
        <w:shd w:val="clear" w:color="auto" w:fill="E7E6E6" w:themeFill="background2"/>
        <w:tblLook w:val="04A0" w:firstRow="1" w:lastRow="0" w:firstColumn="1" w:lastColumn="0" w:noHBand="0" w:noVBand="1"/>
      </w:tblPr>
      <w:tblGrid>
        <w:gridCol w:w="9062"/>
      </w:tblGrid>
      <w:tr w:rsidR="003E0FA3" w:rsidRPr="007C40D5" w14:paraId="298337F4" w14:textId="77777777" w:rsidTr="008063C8">
        <w:tc>
          <w:tcPr>
            <w:tcW w:w="9062" w:type="dxa"/>
            <w:shd w:val="clear" w:color="auto" w:fill="E7E6E6" w:themeFill="background2"/>
          </w:tcPr>
          <w:p w14:paraId="7A8B6F3B" w14:textId="77777777" w:rsidR="003E0FA3" w:rsidRPr="007C40D5" w:rsidRDefault="003E0FA3" w:rsidP="008063C8">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14:paraId="52372B41" w14:textId="77777777" w:rsidR="003E0FA3" w:rsidRPr="007C40D5" w:rsidRDefault="003E0FA3" w:rsidP="003E0FA3">
            <w:pPr>
              <w:spacing w:before="120" w:after="120"/>
              <w:rPr>
                <w:rFonts w:ascii="Times New Roman" w:hAnsi="Times New Roman" w:cs="Times New Roman"/>
                <w:sz w:val="16"/>
                <w:szCs w:val="16"/>
              </w:rPr>
            </w:pPr>
            <w:r w:rsidRPr="007C40D5">
              <w:rPr>
                <w:rFonts w:ascii="Times New Roman" w:hAnsi="Times New Roman" w:cs="Times New Roman"/>
                <w:sz w:val="16"/>
                <w:szCs w:val="16"/>
              </w:rPr>
              <w:t>Numai pentru procedurile restrânse, procedurile competitive cu negociere, procedurile de dialog competitiv și parteneriatele pentru inovare:</w:t>
            </w:r>
          </w:p>
        </w:tc>
      </w:tr>
    </w:tbl>
    <w:p w14:paraId="2A064F3A" w14:textId="77777777" w:rsidR="00C93E14" w:rsidRPr="007C40D5" w:rsidRDefault="00C93E14" w:rsidP="003E0FA3">
      <w:pPr>
        <w:rPr>
          <w:rFonts w:ascii="Times New Roman" w:hAnsi="Times New Roman" w:cs="Times New Roman"/>
          <w:sz w:val="16"/>
          <w:szCs w:val="16"/>
        </w:rPr>
      </w:pPr>
      <w:r w:rsidRPr="007C40D5">
        <w:rPr>
          <w:rFonts w:ascii="Times New Roman" w:hAnsi="Times New Roman" w:cs="Times New Roman"/>
          <w:sz w:val="16"/>
          <w:szCs w:val="16"/>
        </w:rPr>
        <w:t>Operatorul economic declară că:</w:t>
      </w:r>
    </w:p>
    <w:tbl>
      <w:tblPr>
        <w:tblStyle w:val="TableGrid"/>
        <w:tblW w:w="0" w:type="auto"/>
        <w:tblLook w:val="04A0" w:firstRow="1" w:lastRow="0" w:firstColumn="1" w:lastColumn="0" w:noHBand="0" w:noVBand="1"/>
      </w:tblPr>
      <w:tblGrid>
        <w:gridCol w:w="4531"/>
        <w:gridCol w:w="4531"/>
      </w:tblGrid>
      <w:tr w:rsidR="00C93E14" w:rsidRPr="007C40D5" w14:paraId="3C6D42C8" w14:textId="77777777" w:rsidTr="00C93E14">
        <w:tc>
          <w:tcPr>
            <w:tcW w:w="4531" w:type="dxa"/>
          </w:tcPr>
          <w:p w14:paraId="4F1A37C4" w14:textId="77777777"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Reducerea numărului de candidați</w:t>
            </w:r>
          </w:p>
        </w:tc>
        <w:tc>
          <w:tcPr>
            <w:tcW w:w="4531" w:type="dxa"/>
          </w:tcPr>
          <w:p w14:paraId="3BDA2FEC" w14:textId="77777777"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93E14" w:rsidRPr="007C40D5" w14:paraId="355F0A58" w14:textId="77777777" w:rsidTr="00C93E14">
        <w:tc>
          <w:tcPr>
            <w:tcW w:w="4531" w:type="dxa"/>
          </w:tcPr>
          <w:p w14:paraId="46A7C886" w14:textId="77777777"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Îndeplinește criteriile sau regulile obiective și nediscriminatorii aplicabile pentru limitarea numărului de candidați în următorul mod:</w:t>
            </w:r>
          </w:p>
          <w:p w14:paraId="2DC49CAA" w14:textId="77777777"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sunt solicitate anumite certificate sau alte forme de documente justificative, vă rugăm să precizați pentru fiecare dintre acestea dacă operatorul economic dispune de documentele solicitate:</w:t>
            </w:r>
          </w:p>
          <w:p w14:paraId="6ABAF362" w14:textId="77777777"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unele dintre aceste certificate sau alte forme de documentare justificative sunt disponibile în format electronic, vă rugăm să precizați pentru fiecare:</w:t>
            </w:r>
          </w:p>
        </w:tc>
        <w:tc>
          <w:tcPr>
            <w:tcW w:w="4531" w:type="dxa"/>
          </w:tcPr>
          <w:p w14:paraId="2117D756" w14:textId="77777777"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2AACC4D4" w14:textId="77777777" w:rsidR="00C93E14" w:rsidRPr="007C40D5" w:rsidRDefault="00C93E14" w:rsidP="00C93E14">
            <w:pPr>
              <w:spacing w:before="120" w:after="120"/>
              <w:rPr>
                <w:rFonts w:ascii="Times New Roman" w:eastAsia="Times New Roman" w:hAnsi="Times New Roman" w:cs="Times New Roman"/>
                <w:sz w:val="16"/>
                <w:szCs w:val="16"/>
                <w:lang w:eastAsia="ro-RO"/>
              </w:rPr>
            </w:pPr>
          </w:p>
          <w:p w14:paraId="4107B08A" w14:textId="77777777"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F0C6876" w14:textId="77777777" w:rsidR="00C93E14" w:rsidRPr="007C40D5" w:rsidRDefault="00C93E14" w:rsidP="00C93E14">
            <w:pPr>
              <w:spacing w:before="120" w:after="120"/>
              <w:rPr>
                <w:rFonts w:ascii="Times New Roman" w:eastAsia="Times New Roman" w:hAnsi="Times New Roman" w:cs="Times New Roman"/>
                <w:sz w:val="16"/>
                <w:szCs w:val="16"/>
                <w:lang w:eastAsia="ro-RO"/>
              </w:rPr>
            </w:pPr>
          </w:p>
          <w:p w14:paraId="7A1057E5" w14:textId="77777777" w:rsidR="00C93E14" w:rsidRPr="007C40D5" w:rsidRDefault="00C93E14" w:rsidP="00C93E14">
            <w:pPr>
              <w:spacing w:before="120" w:after="120"/>
              <w:rPr>
                <w:rFonts w:ascii="Times New Roman" w:eastAsia="Times New Roman" w:hAnsi="Times New Roman" w:cs="Times New Roman"/>
                <w:sz w:val="16"/>
                <w:szCs w:val="16"/>
                <w:lang w:eastAsia="ro-RO"/>
              </w:rPr>
            </w:pPr>
          </w:p>
          <w:p w14:paraId="6008F502" w14:textId="77777777"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14:paraId="52AC41A4" w14:textId="77777777" w:rsidR="00C93E14" w:rsidRPr="007C40D5" w:rsidRDefault="00C93E14" w:rsidP="00C93E1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1A1C9CAD" w14:textId="77777777" w:rsidR="00C93E14" w:rsidRPr="007C40D5" w:rsidRDefault="00C93E14" w:rsidP="003E0FA3">
      <w:pPr>
        <w:rPr>
          <w:rFonts w:ascii="Times New Roman" w:hAnsi="Times New Roman" w:cs="Times New Roman"/>
          <w:sz w:val="24"/>
          <w:szCs w:val="24"/>
        </w:rPr>
      </w:pPr>
    </w:p>
    <w:p w14:paraId="56B34FFE" w14:textId="77777777" w:rsidR="0036631B" w:rsidRPr="00763D3D" w:rsidRDefault="0036631B" w:rsidP="0036631B">
      <w:pPr>
        <w:jc w:val="center"/>
        <w:rPr>
          <w:rFonts w:ascii="Times New Roman" w:eastAsia="Times New Roman" w:hAnsi="Times New Roman" w:cs="Times New Roman"/>
          <w:b/>
          <w:lang w:eastAsia="ro-RO"/>
        </w:rPr>
      </w:pPr>
      <w:r w:rsidRPr="00763D3D">
        <w:rPr>
          <w:rFonts w:ascii="Times New Roman" w:eastAsia="Times New Roman" w:hAnsi="Times New Roman" w:cs="Times New Roman"/>
          <w:b/>
          <w:lang w:eastAsia="ro-RO"/>
        </w:rPr>
        <w:t>Partea V: Declarații finale</w:t>
      </w:r>
    </w:p>
    <w:p w14:paraId="3810B77D" w14:textId="77777777"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745C05AE"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0952EB29"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4D143C9D"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1C664022" w14:textId="77777777"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[identificați autoritatea </w:t>
      </w:r>
      <w:r w:rsidR="007C40D5">
        <w:rPr>
          <w:rFonts w:ascii="Times New Roman" w:eastAsia="Times New Roman" w:hAnsi="Times New Roman" w:cs="Times New Roman"/>
          <w:sz w:val="16"/>
          <w:szCs w:val="16"/>
          <w:lang w:eastAsia="ro-RO"/>
        </w:rPr>
        <w:t>contractantă sau entitatea contractantă,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14:paraId="19B71DD0" w14:textId="77777777"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14:paraId="2BEF843C" w14:textId="355E29DA" w:rsidR="008063C8" w:rsidRDefault="008063C8">
      <w:pPr>
        <w:rPr>
          <w:rFonts w:ascii="Times New Roman" w:hAnsi="Times New Roman" w:cs="Times New Roman"/>
          <w:sz w:val="24"/>
          <w:szCs w:val="24"/>
        </w:rPr>
      </w:pPr>
    </w:p>
    <w:sectPr w:rsidR="008063C8" w:rsidSect="002B151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A6042" w14:textId="77777777" w:rsidR="00F44878" w:rsidRDefault="00F44878" w:rsidP="00BF73A5">
      <w:pPr>
        <w:spacing w:after="0" w:line="240" w:lineRule="auto"/>
      </w:pPr>
      <w:r>
        <w:separator/>
      </w:r>
    </w:p>
  </w:endnote>
  <w:endnote w:type="continuationSeparator" w:id="0">
    <w:p w14:paraId="3A03255B" w14:textId="77777777" w:rsidR="00F44878" w:rsidRDefault="00F44878"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EAB16" w14:textId="77777777" w:rsidR="00F44878" w:rsidRDefault="00F44878" w:rsidP="00BF73A5">
      <w:pPr>
        <w:spacing w:after="0" w:line="240" w:lineRule="auto"/>
      </w:pPr>
      <w:r>
        <w:separator/>
      </w:r>
    </w:p>
  </w:footnote>
  <w:footnote w:type="continuationSeparator" w:id="0">
    <w:p w14:paraId="6230D9C5" w14:textId="77777777" w:rsidR="00F44878" w:rsidRDefault="00F44878" w:rsidP="00BF7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3352255A"/>
    <w:lvl w:ilvl="0" w:tplc="E062AB8E">
      <w:start w:val="1"/>
      <w:numFmt w:val="decimal"/>
      <w:lvlText w:val="%1)"/>
      <w:lvlJc w:val="left"/>
      <w:pPr>
        <w:ind w:left="0" w:firstLine="0"/>
      </w:pPr>
    </w:lvl>
    <w:lvl w:ilvl="1" w:tplc="F522BE84">
      <w:start w:val="1"/>
      <w:numFmt w:val="bullet"/>
      <w:lvlText w:val=""/>
      <w:lvlJc w:val="left"/>
      <w:pPr>
        <w:ind w:left="0" w:firstLine="0"/>
      </w:pPr>
    </w:lvl>
    <w:lvl w:ilvl="2" w:tplc="8070DA26">
      <w:start w:val="1"/>
      <w:numFmt w:val="bullet"/>
      <w:lvlText w:val=""/>
      <w:lvlJc w:val="left"/>
      <w:pPr>
        <w:ind w:left="0" w:firstLine="0"/>
      </w:pPr>
    </w:lvl>
    <w:lvl w:ilvl="3" w:tplc="6590B4B0">
      <w:start w:val="1"/>
      <w:numFmt w:val="bullet"/>
      <w:lvlText w:val=""/>
      <w:lvlJc w:val="left"/>
      <w:pPr>
        <w:ind w:left="0" w:firstLine="0"/>
      </w:pPr>
    </w:lvl>
    <w:lvl w:ilvl="4" w:tplc="6FE0629E">
      <w:start w:val="1"/>
      <w:numFmt w:val="bullet"/>
      <w:lvlText w:val=""/>
      <w:lvlJc w:val="left"/>
      <w:pPr>
        <w:ind w:left="0" w:firstLine="0"/>
      </w:pPr>
    </w:lvl>
    <w:lvl w:ilvl="5" w:tplc="B17A4662">
      <w:start w:val="1"/>
      <w:numFmt w:val="bullet"/>
      <w:lvlText w:val=""/>
      <w:lvlJc w:val="left"/>
      <w:pPr>
        <w:ind w:left="0" w:firstLine="0"/>
      </w:pPr>
    </w:lvl>
    <w:lvl w:ilvl="6" w:tplc="744C18F2">
      <w:start w:val="1"/>
      <w:numFmt w:val="bullet"/>
      <w:lvlText w:val=""/>
      <w:lvlJc w:val="left"/>
      <w:pPr>
        <w:ind w:left="0" w:firstLine="0"/>
      </w:pPr>
    </w:lvl>
    <w:lvl w:ilvl="7" w:tplc="851871F4">
      <w:start w:val="1"/>
      <w:numFmt w:val="bullet"/>
      <w:lvlText w:val=""/>
      <w:lvlJc w:val="left"/>
      <w:pPr>
        <w:ind w:left="0" w:firstLine="0"/>
      </w:pPr>
    </w:lvl>
    <w:lvl w:ilvl="8" w:tplc="061230DE">
      <w:start w:val="1"/>
      <w:numFmt w:val="bullet"/>
      <w:lvlText w:val=""/>
      <w:lvlJc w:val="left"/>
      <w:pPr>
        <w:ind w:left="0" w:firstLine="0"/>
      </w:pPr>
    </w:lvl>
  </w:abstractNum>
  <w:abstractNum w:abstractNumId="1" w15:restartNumberingAfterBreak="0">
    <w:nsid w:val="62F0545B"/>
    <w:multiLevelType w:val="hybridMultilevel"/>
    <w:tmpl w:val="942AA79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DF10376"/>
    <w:multiLevelType w:val="hybridMultilevel"/>
    <w:tmpl w:val="F20ECC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18"/>
    <w:rsid w:val="00004D85"/>
    <w:rsid w:val="0004799F"/>
    <w:rsid w:val="0005116D"/>
    <w:rsid w:val="0006437B"/>
    <w:rsid w:val="000A20EA"/>
    <w:rsid w:val="000B69A3"/>
    <w:rsid w:val="000D0D61"/>
    <w:rsid w:val="000D3B1C"/>
    <w:rsid w:val="000D541F"/>
    <w:rsid w:val="00151B7B"/>
    <w:rsid w:val="00152932"/>
    <w:rsid w:val="00162F6D"/>
    <w:rsid w:val="001907A9"/>
    <w:rsid w:val="001B6B92"/>
    <w:rsid w:val="001D0AD6"/>
    <w:rsid w:val="001E25D9"/>
    <w:rsid w:val="001F10CF"/>
    <w:rsid w:val="00211CF9"/>
    <w:rsid w:val="0021204A"/>
    <w:rsid w:val="00223391"/>
    <w:rsid w:val="002242AF"/>
    <w:rsid w:val="00230923"/>
    <w:rsid w:val="00245920"/>
    <w:rsid w:val="002733BD"/>
    <w:rsid w:val="00274B4F"/>
    <w:rsid w:val="002838CC"/>
    <w:rsid w:val="00285BEF"/>
    <w:rsid w:val="00286A9F"/>
    <w:rsid w:val="002A606C"/>
    <w:rsid w:val="002B1518"/>
    <w:rsid w:val="002B2230"/>
    <w:rsid w:val="002B3329"/>
    <w:rsid w:val="002C1C9F"/>
    <w:rsid w:val="002C2568"/>
    <w:rsid w:val="002D1B2F"/>
    <w:rsid w:val="002D1EA1"/>
    <w:rsid w:val="002D366C"/>
    <w:rsid w:val="002E3169"/>
    <w:rsid w:val="002E741C"/>
    <w:rsid w:val="002F6CEE"/>
    <w:rsid w:val="003034E8"/>
    <w:rsid w:val="00312192"/>
    <w:rsid w:val="003139F0"/>
    <w:rsid w:val="003266F0"/>
    <w:rsid w:val="00355ED4"/>
    <w:rsid w:val="00364528"/>
    <w:rsid w:val="0036631B"/>
    <w:rsid w:val="00376946"/>
    <w:rsid w:val="003A7EE1"/>
    <w:rsid w:val="003B4345"/>
    <w:rsid w:val="003D2F3E"/>
    <w:rsid w:val="003D5900"/>
    <w:rsid w:val="003E0FA3"/>
    <w:rsid w:val="003F76F3"/>
    <w:rsid w:val="00406C08"/>
    <w:rsid w:val="00423C3D"/>
    <w:rsid w:val="00457AC0"/>
    <w:rsid w:val="00470E93"/>
    <w:rsid w:val="004771EA"/>
    <w:rsid w:val="00480403"/>
    <w:rsid w:val="004823A2"/>
    <w:rsid w:val="00487AE3"/>
    <w:rsid w:val="00493074"/>
    <w:rsid w:val="00494430"/>
    <w:rsid w:val="004B44C7"/>
    <w:rsid w:val="005033B4"/>
    <w:rsid w:val="00507F64"/>
    <w:rsid w:val="00510687"/>
    <w:rsid w:val="005129D8"/>
    <w:rsid w:val="0052235E"/>
    <w:rsid w:val="00526FEB"/>
    <w:rsid w:val="00561BA0"/>
    <w:rsid w:val="00586623"/>
    <w:rsid w:val="00587164"/>
    <w:rsid w:val="005B3E13"/>
    <w:rsid w:val="005D0CD2"/>
    <w:rsid w:val="005D1EEB"/>
    <w:rsid w:val="005E2F28"/>
    <w:rsid w:val="00612BFD"/>
    <w:rsid w:val="00621308"/>
    <w:rsid w:val="00624C24"/>
    <w:rsid w:val="00635520"/>
    <w:rsid w:val="006402E1"/>
    <w:rsid w:val="00657D01"/>
    <w:rsid w:val="006A327D"/>
    <w:rsid w:val="006A33FE"/>
    <w:rsid w:val="006C251E"/>
    <w:rsid w:val="006D172A"/>
    <w:rsid w:val="006F07CA"/>
    <w:rsid w:val="00702882"/>
    <w:rsid w:val="00715886"/>
    <w:rsid w:val="007213BD"/>
    <w:rsid w:val="00736D31"/>
    <w:rsid w:val="00741BC6"/>
    <w:rsid w:val="007536D7"/>
    <w:rsid w:val="00763D3D"/>
    <w:rsid w:val="00786314"/>
    <w:rsid w:val="007C40D5"/>
    <w:rsid w:val="007E1554"/>
    <w:rsid w:val="007F1DF1"/>
    <w:rsid w:val="007F7F59"/>
    <w:rsid w:val="008063C8"/>
    <w:rsid w:val="008154ED"/>
    <w:rsid w:val="00831575"/>
    <w:rsid w:val="008416F8"/>
    <w:rsid w:val="00851497"/>
    <w:rsid w:val="00871E6D"/>
    <w:rsid w:val="008A056F"/>
    <w:rsid w:val="008A5721"/>
    <w:rsid w:val="008D59B0"/>
    <w:rsid w:val="008F37D8"/>
    <w:rsid w:val="00900B8C"/>
    <w:rsid w:val="009038A9"/>
    <w:rsid w:val="009069BF"/>
    <w:rsid w:val="00915A3D"/>
    <w:rsid w:val="00926CBC"/>
    <w:rsid w:val="009273D3"/>
    <w:rsid w:val="00927D94"/>
    <w:rsid w:val="00947507"/>
    <w:rsid w:val="0098241C"/>
    <w:rsid w:val="009A0DFE"/>
    <w:rsid w:val="009B0862"/>
    <w:rsid w:val="009B3CEF"/>
    <w:rsid w:val="009B50E0"/>
    <w:rsid w:val="00A15779"/>
    <w:rsid w:val="00A15E7F"/>
    <w:rsid w:val="00A17849"/>
    <w:rsid w:val="00A239FE"/>
    <w:rsid w:val="00A41F2A"/>
    <w:rsid w:val="00A616FF"/>
    <w:rsid w:val="00A82E69"/>
    <w:rsid w:val="00A90460"/>
    <w:rsid w:val="00AA3D5B"/>
    <w:rsid w:val="00AC1312"/>
    <w:rsid w:val="00AC1629"/>
    <w:rsid w:val="00AC3C1C"/>
    <w:rsid w:val="00AE5343"/>
    <w:rsid w:val="00B037C9"/>
    <w:rsid w:val="00B167CD"/>
    <w:rsid w:val="00B2463F"/>
    <w:rsid w:val="00B30CE6"/>
    <w:rsid w:val="00B3631A"/>
    <w:rsid w:val="00B45A98"/>
    <w:rsid w:val="00B46E7B"/>
    <w:rsid w:val="00B85AAA"/>
    <w:rsid w:val="00B93445"/>
    <w:rsid w:val="00BB7D41"/>
    <w:rsid w:val="00BD5550"/>
    <w:rsid w:val="00BF73A5"/>
    <w:rsid w:val="00C04847"/>
    <w:rsid w:val="00C744EA"/>
    <w:rsid w:val="00C93E14"/>
    <w:rsid w:val="00CA0B64"/>
    <w:rsid w:val="00CB37D5"/>
    <w:rsid w:val="00CB5D50"/>
    <w:rsid w:val="00CC0194"/>
    <w:rsid w:val="00CC3C09"/>
    <w:rsid w:val="00CD1D60"/>
    <w:rsid w:val="00D03D90"/>
    <w:rsid w:val="00D0582B"/>
    <w:rsid w:val="00D15D08"/>
    <w:rsid w:val="00D503F7"/>
    <w:rsid w:val="00D60D76"/>
    <w:rsid w:val="00D65B14"/>
    <w:rsid w:val="00D87388"/>
    <w:rsid w:val="00DE72C0"/>
    <w:rsid w:val="00E03527"/>
    <w:rsid w:val="00E15342"/>
    <w:rsid w:val="00E2659C"/>
    <w:rsid w:val="00E65276"/>
    <w:rsid w:val="00E722C2"/>
    <w:rsid w:val="00E755E2"/>
    <w:rsid w:val="00E75BD0"/>
    <w:rsid w:val="00E85A96"/>
    <w:rsid w:val="00E92884"/>
    <w:rsid w:val="00EA1D83"/>
    <w:rsid w:val="00EA52C3"/>
    <w:rsid w:val="00EB54F7"/>
    <w:rsid w:val="00EB6D46"/>
    <w:rsid w:val="00EB7860"/>
    <w:rsid w:val="00EC7BA4"/>
    <w:rsid w:val="00F22162"/>
    <w:rsid w:val="00F44878"/>
    <w:rsid w:val="00FC0198"/>
    <w:rsid w:val="00FC75B3"/>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B13FA"/>
  <w15:chartTrackingRefBased/>
  <w15:docId w15:val="{BBE46DAB-7ED4-4464-9B3B-6DC9E566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 w:type="paragraph" w:styleId="ListParagraph">
    <w:name w:val="List Paragraph"/>
    <w:basedOn w:val="Normal"/>
    <w:uiPriority w:val="34"/>
    <w:qFormat/>
    <w:rsid w:val="00FC75B3"/>
    <w:pPr>
      <w:ind w:left="720"/>
      <w:contextualSpacing/>
    </w:pPr>
  </w:style>
  <w:style w:type="character" w:customStyle="1" w:styleId="Bodytext2">
    <w:name w:val="Body text (2)_"/>
    <w:basedOn w:val="DefaultParagraphFont"/>
    <w:link w:val="Bodytext20"/>
    <w:rsid w:val="00624C24"/>
    <w:rPr>
      <w:rFonts w:ascii="Times New Roman" w:eastAsia="Times New Roman" w:hAnsi="Times New Roman" w:cs="Times New Roman"/>
      <w:sz w:val="16"/>
      <w:szCs w:val="16"/>
      <w:shd w:val="clear" w:color="auto" w:fill="FFFFFF"/>
    </w:rPr>
  </w:style>
  <w:style w:type="paragraph" w:customStyle="1" w:styleId="Bodytext20">
    <w:name w:val="Body text (2)"/>
    <w:basedOn w:val="Normal"/>
    <w:link w:val="Bodytext2"/>
    <w:rsid w:val="00624C24"/>
    <w:pPr>
      <w:shd w:val="clear" w:color="auto" w:fill="FFFFFF"/>
      <w:spacing w:after="0" w:line="0" w:lineRule="atLeast"/>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832258207">
      <w:bodyDiv w:val="1"/>
      <w:marLeft w:val="0"/>
      <w:marRight w:val="0"/>
      <w:marTop w:val="0"/>
      <w:marBottom w:val="0"/>
      <w:divBdr>
        <w:top w:val="none" w:sz="0" w:space="0" w:color="auto"/>
        <w:left w:val="none" w:sz="0" w:space="0" w:color="auto"/>
        <w:bottom w:val="none" w:sz="0" w:space="0" w:color="auto"/>
        <w:right w:val="none" w:sz="0" w:space="0" w:color="auto"/>
      </w:divBdr>
    </w:div>
    <w:div w:id="857084610">
      <w:bodyDiv w:val="1"/>
      <w:marLeft w:val="0"/>
      <w:marRight w:val="0"/>
      <w:marTop w:val="0"/>
      <w:marBottom w:val="0"/>
      <w:divBdr>
        <w:top w:val="none" w:sz="0" w:space="0" w:color="auto"/>
        <w:left w:val="none" w:sz="0" w:space="0" w:color="auto"/>
        <w:bottom w:val="none" w:sz="0" w:space="0" w:color="auto"/>
        <w:right w:val="none" w:sz="0" w:space="0" w:color="auto"/>
      </w:divBdr>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16431121">
      <w:bodyDiv w:val="1"/>
      <w:marLeft w:val="0"/>
      <w:marRight w:val="0"/>
      <w:marTop w:val="0"/>
      <w:marBottom w:val="0"/>
      <w:divBdr>
        <w:top w:val="none" w:sz="0" w:space="0" w:color="auto"/>
        <w:left w:val="none" w:sz="0" w:space="0" w:color="auto"/>
        <w:bottom w:val="none" w:sz="0" w:space="0" w:color="auto"/>
        <w:right w:val="none" w:sz="0" w:space="0" w:color="auto"/>
      </w:divBdr>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C2132-D1E3-40C8-9E98-19FF95DD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4557</Words>
  <Characters>25981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30478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Lenovo</cp:lastModifiedBy>
  <cp:revision>18</cp:revision>
  <cp:lastPrinted>2016-08-29T13:13:00Z</cp:lastPrinted>
  <dcterms:created xsi:type="dcterms:W3CDTF">2021-02-25T17:29:00Z</dcterms:created>
  <dcterms:modified xsi:type="dcterms:W3CDTF">2022-02-08T19:16:00Z</dcterms:modified>
</cp:coreProperties>
</file>